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19F14" w14:textId="44D4C46B" w:rsidR="004E4DFF" w:rsidRDefault="00286828" w:rsidP="006D5413">
      <w:pPr>
        <w:jc w:val="center"/>
        <w:rPr>
          <w:b/>
          <w:u w:val="single"/>
        </w:rPr>
      </w:pPr>
      <w:r w:rsidRPr="006D5413">
        <w:rPr>
          <w:b/>
          <w:u w:val="single"/>
        </w:rPr>
        <w:t xml:space="preserve">Pupil Premium </w:t>
      </w:r>
      <w:r w:rsidR="004E4DFF">
        <w:rPr>
          <w:b/>
          <w:u w:val="single"/>
        </w:rPr>
        <w:t>Strategy</w:t>
      </w:r>
      <w:r w:rsidR="002349B1">
        <w:rPr>
          <w:b/>
          <w:u w:val="single"/>
        </w:rPr>
        <w:t xml:space="preserve"> -</w:t>
      </w:r>
      <w:r w:rsidR="00457055">
        <w:rPr>
          <w:b/>
          <w:u w:val="single"/>
        </w:rPr>
        <w:t>2020-21</w:t>
      </w:r>
    </w:p>
    <w:p w14:paraId="03B99FF1" w14:textId="0626BE56" w:rsidR="004E4DFF" w:rsidRDefault="004E4DFF" w:rsidP="004E4DFF">
      <w:pPr>
        <w:rPr>
          <w:rFonts w:ascii="Bahnschrift" w:hAnsi="Bahnschrift"/>
          <w:bCs/>
          <w:u w:val="single"/>
        </w:rPr>
      </w:pPr>
    </w:p>
    <w:tbl>
      <w:tblPr>
        <w:tblStyle w:val="TableGridLight"/>
        <w:tblW w:w="0" w:type="auto"/>
        <w:tblLook w:val="04A0" w:firstRow="1" w:lastRow="0" w:firstColumn="1" w:lastColumn="0" w:noHBand="0" w:noVBand="1"/>
      </w:tblPr>
      <w:tblGrid>
        <w:gridCol w:w="7689"/>
        <w:gridCol w:w="7689"/>
      </w:tblGrid>
      <w:tr w:rsidR="004E4DFF" w14:paraId="7DA9725F" w14:textId="77777777" w:rsidTr="006F11D1">
        <w:tc>
          <w:tcPr>
            <w:tcW w:w="7689" w:type="dxa"/>
          </w:tcPr>
          <w:p w14:paraId="5C3FDB34" w14:textId="2A8437AE" w:rsidR="004E4DFF" w:rsidRPr="006F11D1" w:rsidRDefault="004E4DFF" w:rsidP="004E4DFF">
            <w:pPr>
              <w:rPr>
                <w:rFonts w:ascii="Bahnschrift" w:hAnsi="Bahnschrift"/>
                <w:b/>
                <w:bCs/>
              </w:rPr>
            </w:pPr>
            <w:r w:rsidRPr="006F11D1">
              <w:rPr>
                <w:rFonts w:ascii="Bahnschrift" w:hAnsi="Bahnschrift"/>
                <w:b/>
              </w:rPr>
              <w:t xml:space="preserve">Proportion of PP pupils </w:t>
            </w:r>
            <w:proofErr w:type="spellStart"/>
            <w:r w:rsidRPr="006F11D1">
              <w:rPr>
                <w:rFonts w:ascii="Bahnschrift" w:hAnsi="Bahnschrift"/>
                <w:b/>
              </w:rPr>
              <w:t>incl</w:t>
            </w:r>
            <w:proofErr w:type="spellEnd"/>
            <w:r w:rsidRPr="006F11D1">
              <w:rPr>
                <w:rFonts w:ascii="Bahnschrift" w:hAnsi="Bahnschrift"/>
                <w:b/>
              </w:rPr>
              <w:t xml:space="preserve"> Ever 6</w:t>
            </w:r>
            <w:r w:rsidR="00DE36C3">
              <w:rPr>
                <w:rFonts w:ascii="Bahnschrift" w:hAnsi="Bahnschrift"/>
                <w:b/>
              </w:rPr>
              <w:t xml:space="preserve">: </w:t>
            </w:r>
            <w:r w:rsidR="00457055">
              <w:rPr>
                <w:rFonts w:ascii="Bahnschrift" w:hAnsi="Bahnschrift"/>
              </w:rPr>
              <w:t>35.4</w:t>
            </w:r>
            <w:r w:rsidR="00BA3F94" w:rsidRPr="00DE36C3">
              <w:rPr>
                <w:rFonts w:ascii="Bahnschrift" w:hAnsi="Bahnschrift"/>
              </w:rPr>
              <w:t>%</w:t>
            </w:r>
          </w:p>
        </w:tc>
        <w:tc>
          <w:tcPr>
            <w:tcW w:w="7689" w:type="dxa"/>
          </w:tcPr>
          <w:p w14:paraId="18C94D5C" w14:textId="19A4362D" w:rsidR="00B87520" w:rsidRPr="004E4DFF" w:rsidRDefault="00B87520" w:rsidP="004E4DFF">
            <w:pPr>
              <w:rPr>
                <w:rFonts w:ascii="Bahnschrift" w:hAnsi="Bahnschrift"/>
                <w:bCs/>
              </w:rPr>
            </w:pPr>
          </w:p>
        </w:tc>
      </w:tr>
      <w:tr w:rsidR="004E4DFF" w14:paraId="082A5F70" w14:textId="77777777" w:rsidTr="006F11D1">
        <w:tc>
          <w:tcPr>
            <w:tcW w:w="7689" w:type="dxa"/>
          </w:tcPr>
          <w:p w14:paraId="6895B04D" w14:textId="49B437FC" w:rsidR="004E4DFF" w:rsidRPr="006F11D1" w:rsidRDefault="00BA3F94" w:rsidP="00457055">
            <w:pPr>
              <w:rPr>
                <w:rFonts w:ascii="Bahnschrift" w:hAnsi="Bahnschrift"/>
                <w:b/>
                <w:bCs/>
              </w:rPr>
            </w:pPr>
            <w:r w:rsidRPr="006F11D1">
              <w:rPr>
                <w:rFonts w:ascii="Bahnschrift" w:hAnsi="Bahnschrift"/>
                <w:b/>
              </w:rPr>
              <w:t xml:space="preserve">Number pf PP pupils </w:t>
            </w:r>
            <w:proofErr w:type="spellStart"/>
            <w:r w:rsidRPr="006F11D1">
              <w:rPr>
                <w:rFonts w:ascii="Bahnschrift" w:hAnsi="Bahnschrift"/>
                <w:b/>
              </w:rPr>
              <w:t>incl</w:t>
            </w:r>
            <w:proofErr w:type="spellEnd"/>
            <w:r w:rsidRPr="006F11D1">
              <w:rPr>
                <w:rFonts w:ascii="Bahnschrift" w:hAnsi="Bahnschrift"/>
                <w:b/>
              </w:rPr>
              <w:t xml:space="preserve"> ever</w:t>
            </w:r>
            <w:r w:rsidR="004E4DFF" w:rsidRPr="006F11D1">
              <w:rPr>
                <w:rFonts w:ascii="Bahnschrift" w:hAnsi="Bahnschrift"/>
                <w:b/>
              </w:rPr>
              <w:t xml:space="preserve"> 6 </w:t>
            </w:r>
            <w:r w:rsidR="00DE36C3">
              <w:rPr>
                <w:rFonts w:ascii="Bahnschrift" w:hAnsi="Bahnschrift"/>
                <w:b/>
              </w:rPr>
              <w:t>:</w:t>
            </w:r>
            <w:r w:rsidRPr="006F11D1">
              <w:rPr>
                <w:rFonts w:ascii="Bahnschrift" w:hAnsi="Bahnschrift"/>
                <w:b/>
              </w:rPr>
              <w:t xml:space="preserve"> </w:t>
            </w:r>
            <w:r w:rsidR="00457055">
              <w:rPr>
                <w:rFonts w:ascii="Bahnschrift" w:hAnsi="Bahnschrift"/>
              </w:rPr>
              <w:t>170</w:t>
            </w:r>
          </w:p>
        </w:tc>
        <w:tc>
          <w:tcPr>
            <w:tcW w:w="7689" w:type="dxa"/>
          </w:tcPr>
          <w:p w14:paraId="51997BAC" w14:textId="7D704FF7" w:rsidR="004E4DFF" w:rsidRPr="004E4DFF" w:rsidRDefault="004E4DFF" w:rsidP="004E4DFF">
            <w:pPr>
              <w:rPr>
                <w:rFonts w:ascii="Bahnschrift" w:hAnsi="Bahnschrift"/>
                <w:bCs/>
              </w:rPr>
            </w:pPr>
          </w:p>
        </w:tc>
      </w:tr>
      <w:tr w:rsidR="004E4DFF" w14:paraId="30B13368" w14:textId="77777777" w:rsidTr="006F11D1">
        <w:tc>
          <w:tcPr>
            <w:tcW w:w="7689" w:type="dxa"/>
          </w:tcPr>
          <w:p w14:paraId="5D2F0BBD" w14:textId="770B5E60" w:rsidR="004E4DFF" w:rsidRPr="00C612A3" w:rsidRDefault="004E4DFF" w:rsidP="004E4DFF">
            <w:pPr>
              <w:rPr>
                <w:rFonts w:ascii="Bahnschrift" w:hAnsi="Bahnschrift"/>
                <w:b/>
                <w:bCs/>
              </w:rPr>
            </w:pPr>
            <w:r w:rsidRPr="00C612A3">
              <w:rPr>
                <w:rFonts w:ascii="Bahnschrift" w:hAnsi="Bahnschrift"/>
                <w:b/>
              </w:rPr>
              <w:t>PP allocation</w:t>
            </w:r>
            <w:r w:rsidR="00DE36C3">
              <w:rPr>
                <w:rFonts w:ascii="Bahnschrift" w:hAnsi="Bahnschrift"/>
                <w:b/>
              </w:rPr>
              <w:t xml:space="preserve">: </w:t>
            </w:r>
            <w:r w:rsidR="00457055">
              <w:rPr>
                <w:rFonts w:ascii="Bahnschrift" w:hAnsi="Bahnschrift"/>
                <w:bCs/>
              </w:rPr>
              <w:t>£183,216</w:t>
            </w:r>
          </w:p>
        </w:tc>
        <w:tc>
          <w:tcPr>
            <w:tcW w:w="7689" w:type="dxa"/>
          </w:tcPr>
          <w:p w14:paraId="70E23251" w14:textId="7B3F29CA" w:rsidR="004E4DFF" w:rsidRDefault="004E4DFF" w:rsidP="004E4DFF">
            <w:pPr>
              <w:rPr>
                <w:rFonts w:ascii="Bahnschrift" w:hAnsi="Bahnschrift"/>
                <w:bCs/>
              </w:rPr>
            </w:pPr>
          </w:p>
        </w:tc>
      </w:tr>
      <w:tr w:rsidR="004E4DFF" w14:paraId="28E17528" w14:textId="77777777" w:rsidTr="006F11D1">
        <w:tc>
          <w:tcPr>
            <w:tcW w:w="7689" w:type="dxa"/>
          </w:tcPr>
          <w:p w14:paraId="1161B865" w14:textId="285771AE" w:rsidR="004E4DFF" w:rsidRDefault="004E4DFF" w:rsidP="004E4DFF">
            <w:pPr>
              <w:rPr>
                <w:rFonts w:ascii="Bahnschrift" w:hAnsi="Bahnschrift"/>
                <w:bCs/>
              </w:rPr>
            </w:pPr>
          </w:p>
        </w:tc>
        <w:tc>
          <w:tcPr>
            <w:tcW w:w="7689" w:type="dxa"/>
          </w:tcPr>
          <w:p w14:paraId="6CEBB090" w14:textId="77777777" w:rsidR="004E4DFF" w:rsidRDefault="004E4DFF" w:rsidP="004E4DFF">
            <w:pPr>
              <w:rPr>
                <w:rFonts w:ascii="Bahnschrift" w:hAnsi="Bahnschrift"/>
                <w:bCs/>
              </w:rPr>
            </w:pPr>
          </w:p>
        </w:tc>
      </w:tr>
    </w:tbl>
    <w:p w14:paraId="268DDBA9" w14:textId="77777777" w:rsidR="00B91567" w:rsidRDefault="00B91567" w:rsidP="004E4DFF">
      <w:pPr>
        <w:rPr>
          <w:rFonts w:ascii="Bahnschrift" w:hAnsi="Bahnschrift"/>
          <w:b/>
          <w:u w:val="single"/>
        </w:rPr>
      </w:pPr>
    </w:p>
    <w:p w14:paraId="6E8C87A9" w14:textId="1AB76062" w:rsidR="00B91567" w:rsidRPr="00E37B20" w:rsidRDefault="00B91567" w:rsidP="00B91567">
      <w:pPr>
        <w:rPr>
          <w:rFonts w:ascii="Calibri Light" w:hAnsi="Calibri Light" w:cs="Calibri Light"/>
          <w:b/>
          <w:sz w:val="24"/>
          <w:szCs w:val="28"/>
          <w:u w:val="single"/>
        </w:rPr>
      </w:pPr>
      <w:r w:rsidRPr="00E37B20">
        <w:rPr>
          <w:rFonts w:ascii="Calibri Light" w:hAnsi="Calibri Light" w:cs="Calibri Light"/>
          <w:b/>
          <w:sz w:val="24"/>
          <w:szCs w:val="28"/>
          <w:u w:val="single"/>
        </w:rPr>
        <w:t xml:space="preserve">Pupil Premium Development Plan </w:t>
      </w:r>
      <w:r w:rsidR="00F840C8">
        <w:rPr>
          <w:rFonts w:ascii="Calibri Light" w:hAnsi="Calibri Light" w:cs="Calibri Light"/>
          <w:b/>
          <w:sz w:val="24"/>
          <w:szCs w:val="28"/>
          <w:u w:val="single"/>
        </w:rPr>
        <w:t>2020-2021</w:t>
      </w:r>
      <w:r w:rsidRPr="00E37B20">
        <w:rPr>
          <w:rFonts w:ascii="Calibri Light" w:hAnsi="Calibri Light" w:cs="Calibri Light"/>
          <w:b/>
          <w:sz w:val="24"/>
          <w:szCs w:val="28"/>
          <w:u w:val="single"/>
        </w:rPr>
        <w:t xml:space="preserve"> and proposed spend</w:t>
      </w:r>
    </w:p>
    <w:p w14:paraId="203D4F04" w14:textId="77777777" w:rsidR="00B91567" w:rsidRPr="00E37B20" w:rsidRDefault="00B91567" w:rsidP="00B91567">
      <w:pPr>
        <w:rPr>
          <w:rFonts w:ascii="Calibri Light" w:hAnsi="Calibri Light" w:cs="Calibri Light"/>
          <w:sz w:val="24"/>
          <w:szCs w:val="28"/>
        </w:rPr>
      </w:pPr>
      <w:r w:rsidRPr="00E37B20">
        <w:rPr>
          <w:rFonts w:ascii="Calibri Light" w:hAnsi="Calibri Light" w:cs="Calibri Light"/>
          <w:sz w:val="24"/>
          <w:szCs w:val="28"/>
        </w:rPr>
        <w:t>The pupil premium provides funding for children:</w:t>
      </w:r>
    </w:p>
    <w:p w14:paraId="6B0D003A" w14:textId="77777777" w:rsidR="00B91567" w:rsidRPr="00E37B20" w:rsidRDefault="00B91567" w:rsidP="00B91567">
      <w:pPr>
        <w:pStyle w:val="ListParagraph"/>
        <w:numPr>
          <w:ilvl w:val="0"/>
          <w:numId w:val="24"/>
        </w:numPr>
        <w:rPr>
          <w:rFonts w:ascii="Calibri Light" w:hAnsi="Calibri Light" w:cs="Calibri Light"/>
          <w:sz w:val="24"/>
          <w:szCs w:val="28"/>
        </w:rPr>
      </w:pPr>
      <w:r w:rsidRPr="00E37B20">
        <w:rPr>
          <w:rFonts w:ascii="Calibri Light" w:hAnsi="Calibri Light" w:cs="Calibri Light"/>
          <w:sz w:val="24"/>
          <w:szCs w:val="28"/>
        </w:rPr>
        <w:t>Who have been in receipt of free school meals (FSM) at any point in the past six years (£1320 per child)</w:t>
      </w:r>
    </w:p>
    <w:p w14:paraId="7C93C242" w14:textId="132C66ED" w:rsidR="00B91567" w:rsidRPr="00E37B20" w:rsidRDefault="00B91567" w:rsidP="00B91567">
      <w:pPr>
        <w:rPr>
          <w:rFonts w:ascii="Calibri Light" w:hAnsi="Calibri Light" w:cs="Calibri Light"/>
          <w:sz w:val="24"/>
          <w:szCs w:val="28"/>
        </w:rPr>
      </w:pPr>
      <w:r>
        <w:rPr>
          <w:rFonts w:ascii="Calibri Light" w:hAnsi="Calibri Light" w:cs="Calibri Light"/>
          <w:sz w:val="24"/>
          <w:szCs w:val="28"/>
        </w:rPr>
        <w:t>Mount Carmel RC</w:t>
      </w:r>
      <w:r w:rsidRPr="00E37B20">
        <w:rPr>
          <w:rFonts w:ascii="Calibri Light" w:hAnsi="Calibri Light" w:cs="Calibri Light"/>
          <w:sz w:val="24"/>
          <w:szCs w:val="28"/>
        </w:rPr>
        <w:t xml:space="preserve"> Primary School is committed to providing effective resources and ensuring vital support is in place for our disadvantaged children to improve their academic outcomes.</w:t>
      </w:r>
    </w:p>
    <w:p w14:paraId="4B90661F" w14:textId="703656C9" w:rsidR="00B91567" w:rsidRPr="00E37B20" w:rsidRDefault="00B91567" w:rsidP="00B91567">
      <w:pPr>
        <w:rPr>
          <w:rFonts w:ascii="Calibri Light" w:hAnsi="Calibri Light" w:cs="Calibri Light"/>
          <w:sz w:val="24"/>
          <w:szCs w:val="28"/>
        </w:rPr>
      </w:pPr>
      <w:r w:rsidRPr="00E37B20">
        <w:rPr>
          <w:rFonts w:ascii="Calibri Light" w:hAnsi="Calibri Light" w:cs="Calibri Light"/>
          <w:sz w:val="24"/>
          <w:szCs w:val="28"/>
        </w:rPr>
        <w:t>This document details the proposed spend of the Pu</w:t>
      </w:r>
      <w:r w:rsidR="00F840C8">
        <w:rPr>
          <w:rFonts w:ascii="Calibri Light" w:hAnsi="Calibri Light" w:cs="Calibri Light"/>
          <w:sz w:val="24"/>
          <w:szCs w:val="28"/>
        </w:rPr>
        <w:t>pil Premium 2020-21</w:t>
      </w:r>
      <w:r w:rsidRPr="00E37B20">
        <w:rPr>
          <w:rFonts w:ascii="Calibri Light" w:hAnsi="Calibri Light" w:cs="Calibri Light"/>
          <w:sz w:val="24"/>
          <w:szCs w:val="28"/>
        </w:rPr>
        <w:t xml:space="preserve">, which is </w:t>
      </w:r>
      <w:r>
        <w:rPr>
          <w:rFonts w:ascii="Calibri Light" w:hAnsi="Calibri Light" w:cs="Calibri Light"/>
          <w:b/>
          <w:sz w:val="24"/>
          <w:szCs w:val="28"/>
        </w:rPr>
        <w:t>£183,216</w:t>
      </w:r>
    </w:p>
    <w:p w14:paraId="7DAA8EBF" w14:textId="75046224" w:rsidR="00B91567" w:rsidRPr="00E37B20" w:rsidRDefault="00B91567" w:rsidP="00B91567">
      <w:pPr>
        <w:rPr>
          <w:rFonts w:ascii="Calibri Light" w:hAnsi="Calibri Light" w:cs="Calibri Light"/>
          <w:sz w:val="24"/>
          <w:szCs w:val="28"/>
        </w:rPr>
      </w:pPr>
      <w:r w:rsidRPr="00E37B20">
        <w:rPr>
          <w:rFonts w:ascii="Calibri Light" w:hAnsi="Calibri Light" w:cs="Calibri Light"/>
          <w:sz w:val="24"/>
          <w:szCs w:val="28"/>
        </w:rPr>
        <w:t xml:space="preserve">This year’s allocation is based on </w:t>
      </w:r>
      <w:r w:rsidR="00F840C8">
        <w:rPr>
          <w:rFonts w:ascii="Calibri Light" w:hAnsi="Calibri Light" w:cs="Calibri Light"/>
          <w:sz w:val="24"/>
          <w:szCs w:val="28"/>
        </w:rPr>
        <w:t>170</w:t>
      </w:r>
      <w:r w:rsidRPr="00E37B20">
        <w:rPr>
          <w:rFonts w:ascii="Calibri Light" w:hAnsi="Calibri Light" w:cs="Calibri Light"/>
          <w:sz w:val="24"/>
          <w:szCs w:val="28"/>
        </w:rPr>
        <w:t xml:space="preserve"> Ever 6 (E6) children which is </w:t>
      </w:r>
      <w:r w:rsidR="0088457C">
        <w:rPr>
          <w:rFonts w:ascii="Calibri Light" w:hAnsi="Calibri Light" w:cs="Calibri Light"/>
          <w:sz w:val="24"/>
          <w:szCs w:val="28"/>
        </w:rPr>
        <w:t>34</w:t>
      </w:r>
      <w:r w:rsidRPr="00E37B20">
        <w:rPr>
          <w:rFonts w:ascii="Calibri Light" w:hAnsi="Calibri Light" w:cs="Calibri Light"/>
          <w:sz w:val="24"/>
          <w:szCs w:val="28"/>
        </w:rPr>
        <w:t xml:space="preserve">% </w:t>
      </w:r>
    </w:p>
    <w:p w14:paraId="2D5CA1E2" w14:textId="77777777" w:rsidR="00B91567" w:rsidRPr="00E37B20" w:rsidRDefault="00B91567" w:rsidP="00B91567">
      <w:pPr>
        <w:rPr>
          <w:rFonts w:ascii="Calibri Light" w:hAnsi="Calibri Light" w:cs="Calibri Light"/>
          <w:b/>
          <w:sz w:val="24"/>
          <w:szCs w:val="28"/>
          <w:u w:val="single"/>
        </w:rPr>
      </w:pPr>
      <w:r w:rsidRPr="00E37B20">
        <w:rPr>
          <w:rFonts w:ascii="Calibri Light" w:hAnsi="Calibri Light" w:cs="Calibri Light"/>
          <w:b/>
          <w:sz w:val="24"/>
          <w:szCs w:val="28"/>
          <w:u w:val="single"/>
        </w:rPr>
        <w:t>Main contextual barriers for learning:</w:t>
      </w:r>
    </w:p>
    <w:p w14:paraId="55BB3191" w14:textId="6AE6C8D5" w:rsidR="00B91567" w:rsidRPr="00E37B20" w:rsidRDefault="00B91567" w:rsidP="00B91567">
      <w:pPr>
        <w:pStyle w:val="ListParagraph"/>
        <w:numPr>
          <w:ilvl w:val="0"/>
          <w:numId w:val="26"/>
        </w:numPr>
        <w:rPr>
          <w:rFonts w:ascii="Calibri Light" w:hAnsi="Calibri Light" w:cs="Calibri Light"/>
          <w:sz w:val="24"/>
          <w:szCs w:val="28"/>
        </w:rPr>
      </w:pPr>
      <w:r w:rsidRPr="00E37B20">
        <w:rPr>
          <w:rFonts w:ascii="Calibri Light" w:hAnsi="Calibri Light" w:cs="Calibri Light"/>
          <w:sz w:val="24"/>
          <w:szCs w:val="28"/>
        </w:rPr>
        <w:t xml:space="preserve">Limited life experiences and expectations on entry to </w:t>
      </w:r>
      <w:r w:rsidR="0088457C">
        <w:rPr>
          <w:rFonts w:ascii="Calibri Light" w:hAnsi="Calibri Light" w:cs="Calibri Light"/>
          <w:sz w:val="24"/>
          <w:szCs w:val="28"/>
        </w:rPr>
        <w:t xml:space="preserve">Mount Carmel </w:t>
      </w:r>
      <w:r w:rsidRPr="00E37B20">
        <w:rPr>
          <w:rFonts w:ascii="Calibri Light" w:hAnsi="Calibri Light" w:cs="Calibri Light"/>
          <w:sz w:val="24"/>
          <w:szCs w:val="28"/>
        </w:rPr>
        <w:t>and throughout their learning journey.</w:t>
      </w:r>
    </w:p>
    <w:p w14:paraId="0969790C" w14:textId="77777777" w:rsidR="00B91567" w:rsidRPr="00E37B20" w:rsidRDefault="00B91567" w:rsidP="00B91567">
      <w:pPr>
        <w:pStyle w:val="ListParagraph"/>
        <w:numPr>
          <w:ilvl w:val="0"/>
          <w:numId w:val="26"/>
        </w:numPr>
        <w:rPr>
          <w:rFonts w:ascii="Calibri Light" w:hAnsi="Calibri Light" w:cs="Calibri Light"/>
          <w:sz w:val="24"/>
          <w:szCs w:val="28"/>
        </w:rPr>
      </w:pPr>
      <w:r w:rsidRPr="00E37B20">
        <w:rPr>
          <w:rFonts w:ascii="Calibri Light" w:hAnsi="Calibri Light" w:cs="Calibri Light"/>
          <w:sz w:val="24"/>
          <w:szCs w:val="28"/>
        </w:rPr>
        <w:t>Social and emotional needs can inhibit learning.</w:t>
      </w:r>
    </w:p>
    <w:p w14:paraId="2E556E05" w14:textId="0A33E02E" w:rsidR="00B91567" w:rsidRPr="00E37B20" w:rsidRDefault="00B91567" w:rsidP="00B91567">
      <w:pPr>
        <w:pStyle w:val="ListParagraph"/>
        <w:numPr>
          <w:ilvl w:val="0"/>
          <w:numId w:val="26"/>
        </w:numPr>
        <w:rPr>
          <w:rFonts w:ascii="Calibri Light" w:hAnsi="Calibri Light" w:cs="Calibri Light"/>
          <w:sz w:val="24"/>
          <w:szCs w:val="28"/>
        </w:rPr>
      </w:pPr>
      <w:r w:rsidRPr="00E37B20">
        <w:rPr>
          <w:rFonts w:ascii="Calibri Light" w:hAnsi="Calibri Light" w:cs="Calibri Light"/>
          <w:sz w:val="24"/>
          <w:szCs w:val="28"/>
        </w:rPr>
        <w:t xml:space="preserve">Limited language and communication skills on entry to </w:t>
      </w:r>
      <w:r w:rsidR="0088457C">
        <w:rPr>
          <w:rFonts w:ascii="Calibri Light" w:hAnsi="Calibri Light" w:cs="Calibri Light"/>
          <w:sz w:val="24"/>
          <w:szCs w:val="28"/>
        </w:rPr>
        <w:t>Reception</w:t>
      </w:r>
      <w:r w:rsidRPr="00E37B20">
        <w:rPr>
          <w:rFonts w:ascii="Calibri Light" w:hAnsi="Calibri Light" w:cs="Calibri Light"/>
          <w:sz w:val="24"/>
          <w:szCs w:val="28"/>
        </w:rPr>
        <w:t xml:space="preserve">, which impacts on language attainment and access to the learning challenge curriculum. </w:t>
      </w:r>
    </w:p>
    <w:p w14:paraId="241283E8" w14:textId="755B2F7F" w:rsidR="0088457C" w:rsidRDefault="0088457C" w:rsidP="0088457C">
      <w:pPr>
        <w:pStyle w:val="ListParagraph"/>
        <w:numPr>
          <w:ilvl w:val="0"/>
          <w:numId w:val="26"/>
        </w:numPr>
        <w:spacing w:after="0" w:line="240" w:lineRule="auto"/>
        <w:rPr>
          <w:rFonts w:ascii="Tahoma" w:hAnsi="Tahoma" w:cs="Tahoma"/>
          <w:sz w:val="18"/>
          <w:szCs w:val="18"/>
        </w:rPr>
      </w:pPr>
      <w:r w:rsidRPr="0088457C">
        <w:rPr>
          <w:rFonts w:ascii="Tahoma" w:hAnsi="Tahoma" w:cs="Tahoma"/>
          <w:sz w:val="18"/>
          <w:szCs w:val="18"/>
        </w:rPr>
        <w:t>71.7% of our children live in the top 20% of deprivation – this is increasing.</w:t>
      </w:r>
    </w:p>
    <w:p w14:paraId="463A21A2" w14:textId="6FAC4731" w:rsidR="0088457C" w:rsidRDefault="0088457C" w:rsidP="0088457C">
      <w:pPr>
        <w:pStyle w:val="ListParagraph"/>
        <w:numPr>
          <w:ilvl w:val="0"/>
          <w:numId w:val="26"/>
        </w:numPr>
        <w:spacing w:after="0" w:line="240" w:lineRule="auto"/>
        <w:rPr>
          <w:rFonts w:ascii="Tahoma" w:hAnsi="Tahoma" w:cs="Tahoma"/>
          <w:sz w:val="18"/>
          <w:szCs w:val="18"/>
        </w:rPr>
      </w:pPr>
      <w:r>
        <w:rPr>
          <w:rFonts w:ascii="Tahoma" w:hAnsi="Tahoma" w:cs="Tahoma"/>
          <w:sz w:val="18"/>
          <w:szCs w:val="18"/>
        </w:rPr>
        <w:t>Increasing transience means that education is interrupted for an increasing number of children</w:t>
      </w:r>
    </w:p>
    <w:p w14:paraId="3F342267" w14:textId="21A5650E" w:rsidR="00F840C8" w:rsidRPr="0088457C" w:rsidRDefault="00F840C8" w:rsidP="0088457C">
      <w:pPr>
        <w:pStyle w:val="ListParagraph"/>
        <w:numPr>
          <w:ilvl w:val="0"/>
          <w:numId w:val="26"/>
        </w:numPr>
        <w:spacing w:after="0" w:line="240" w:lineRule="auto"/>
        <w:rPr>
          <w:rFonts w:ascii="Tahoma" w:hAnsi="Tahoma" w:cs="Tahoma"/>
          <w:sz w:val="18"/>
          <w:szCs w:val="18"/>
        </w:rPr>
      </w:pPr>
      <w:r>
        <w:rPr>
          <w:rFonts w:ascii="Tahoma" w:hAnsi="Tahoma" w:cs="Tahoma"/>
          <w:sz w:val="18"/>
          <w:szCs w:val="18"/>
        </w:rPr>
        <w:t xml:space="preserve">Missed education due to </w:t>
      </w:r>
      <w:proofErr w:type="spellStart"/>
      <w:r>
        <w:rPr>
          <w:rFonts w:ascii="Tahoma" w:hAnsi="Tahoma" w:cs="Tahoma"/>
          <w:sz w:val="18"/>
          <w:szCs w:val="18"/>
        </w:rPr>
        <w:t>covid</w:t>
      </w:r>
      <w:proofErr w:type="spellEnd"/>
    </w:p>
    <w:p w14:paraId="74D1A2D8" w14:textId="77777777" w:rsidR="00B91567" w:rsidRPr="005C43ED" w:rsidRDefault="00B91567" w:rsidP="00B91567">
      <w:pPr>
        <w:pStyle w:val="ListParagraph"/>
        <w:ind w:left="360"/>
        <w:rPr>
          <w:rFonts w:ascii="Calibri Light" w:hAnsi="Calibri Light" w:cs="Calibri Light"/>
          <w:b/>
          <w:sz w:val="24"/>
          <w:szCs w:val="28"/>
          <w:u w:val="single"/>
        </w:rPr>
      </w:pPr>
    </w:p>
    <w:p w14:paraId="29613154" w14:textId="77777777" w:rsidR="00B91567" w:rsidRPr="005C43ED" w:rsidRDefault="00B91567" w:rsidP="00B91567">
      <w:pPr>
        <w:pStyle w:val="ListParagraph"/>
        <w:ind w:left="0"/>
        <w:rPr>
          <w:rFonts w:ascii="Calibri Light" w:hAnsi="Calibri Light" w:cs="Calibri Light"/>
          <w:b/>
          <w:sz w:val="24"/>
          <w:szCs w:val="28"/>
          <w:u w:val="single"/>
        </w:rPr>
      </w:pPr>
      <w:r w:rsidRPr="005C43ED">
        <w:rPr>
          <w:rFonts w:ascii="Calibri Light" w:hAnsi="Calibri Light" w:cs="Calibri Light"/>
          <w:b/>
          <w:sz w:val="24"/>
          <w:szCs w:val="28"/>
          <w:u w:val="single"/>
        </w:rPr>
        <w:t>The focused priorities:</w:t>
      </w:r>
    </w:p>
    <w:p w14:paraId="10AE3CE9" w14:textId="77777777" w:rsidR="00B91567" w:rsidRPr="00E37B20" w:rsidRDefault="00B91567" w:rsidP="00B91567">
      <w:pPr>
        <w:rPr>
          <w:rFonts w:ascii="Calibri Light" w:hAnsi="Calibri Light" w:cs="Calibri Light"/>
          <w:b/>
          <w:sz w:val="24"/>
          <w:szCs w:val="28"/>
          <w:u w:val="single"/>
        </w:rPr>
      </w:pPr>
      <w:r w:rsidRPr="00E37B20">
        <w:rPr>
          <w:rFonts w:ascii="Calibri Light" w:hAnsi="Calibri Light" w:cs="Calibri Light"/>
          <w:sz w:val="24"/>
          <w:szCs w:val="28"/>
        </w:rPr>
        <w:t>Pupil’s needs and barriers are at the forefront of the Pupil Premium Strategy. All staff and TA’s met to discuss their needs which fed into the strategy and the interventions currently in place.</w:t>
      </w:r>
    </w:p>
    <w:p w14:paraId="0A2D6CFC" w14:textId="6E023194" w:rsidR="00B91567" w:rsidRPr="00861EA2" w:rsidRDefault="00B91567" w:rsidP="00861EA2">
      <w:pPr>
        <w:pStyle w:val="NormalWeb"/>
        <w:numPr>
          <w:ilvl w:val="0"/>
          <w:numId w:val="25"/>
        </w:numPr>
        <w:rPr>
          <w:rStyle w:val="Emphasis"/>
          <w:rFonts w:ascii="Calibri Light" w:hAnsi="Calibri Light" w:cs="Calibri Light"/>
          <w:b/>
          <w:i w:val="0"/>
          <w:sz w:val="24"/>
          <w:szCs w:val="24"/>
        </w:rPr>
      </w:pPr>
      <w:r w:rsidRPr="00515689">
        <w:rPr>
          <w:rStyle w:val="Emphasis"/>
          <w:rFonts w:ascii="Calibri Light" w:hAnsi="Calibri Light" w:cs="Calibri Light"/>
          <w:b/>
          <w:sz w:val="24"/>
          <w:szCs w:val="24"/>
        </w:rPr>
        <w:lastRenderedPageBreak/>
        <w:t>To raise the attainment and accelerate progress for children in sole receipt of pupil premium by improving basic skills in Reading and Maths</w:t>
      </w:r>
    </w:p>
    <w:p w14:paraId="0BBAA52A" w14:textId="77777777" w:rsidR="00B91567" w:rsidRPr="00515689" w:rsidRDefault="00B91567" w:rsidP="00B91567">
      <w:pPr>
        <w:pStyle w:val="NormalWeb"/>
        <w:numPr>
          <w:ilvl w:val="0"/>
          <w:numId w:val="25"/>
        </w:numPr>
        <w:rPr>
          <w:rStyle w:val="Emphasis"/>
          <w:rFonts w:ascii="Calibri Light" w:hAnsi="Calibri Light" w:cs="Calibri Light"/>
          <w:b/>
          <w:i w:val="0"/>
          <w:sz w:val="24"/>
          <w:szCs w:val="24"/>
        </w:rPr>
      </w:pPr>
      <w:r w:rsidRPr="00515689">
        <w:rPr>
          <w:rStyle w:val="Emphasis"/>
          <w:rFonts w:ascii="Calibri Light" w:hAnsi="Calibri Light" w:cs="Calibri Light"/>
          <w:b/>
          <w:sz w:val="24"/>
          <w:szCs w:val="24"/>
        </w:rPr>
        <w:t>To improve language and understanding of children in receipt of pupil premium through experiences linked to the curriculum.</w:t>
      </w:r>
    </w:p>
    <w:p w14:paraId="04E93B8C" w14:textId="6122879A" w:rsidR="00B91567" w:rsidRPr="00F840C8" w:rsidRDefault="00B91567" w:rsidP="00B91567">
      <w:pPr>
        <w:pStyle w:val="NormalWeb"/>
        <w:numPr>
          <w:ilvl w:val="0"/>
          <w:numId w:val="25"/>
        </w:numPr>
        <w:rPr>
          <w:rStyle w:val="Emphasis"/>
          <w:rFonts w:ascii="Calibri Light" w:hAnsi="Calibri Light" w:cs="Calibri Light"/>
          <w:b/>
          <w:i w:val="0"/>
          <w:sz w:val="24"/>
          <w:szCs w:val="24"/>
        </w:rPr>
      </w:pPr>
      <w:r w:rsidRPr="00861EA2">
        <w:rPr>
          <w:rStyle w:val="Emphasis"/>
          <w:rFonts w:ascii="Calibri Light" w:hAnsi="Calibri Light" w:cs="Calibri Light"/>
          <w:b/>
          <w:sz w:val="24"/>
          <w:szCs w:val="24"/>
        </w:rPr>
        <w:t>To improve provision to support pupils with the development of social and emotional skills</w:t>
      </w:r>
    </w:p>
    <w:p w14:paraId="04B8FDA9" w14:textId="6D7692DD" w:rsidR="00F840C8" w:rsidRPr="00861EA2" w:rsidRDefault="00F840C8" w:rsidP="00B91567">
      <w:pPr>
        <w:pStyle w:val="NormalWeb"/>
        <w:numPr>
          <w:ilvl w:val="0"/>
          <w:numId w:val="25"/>
        </w:numPr>
        <w:rPr>
          <w:rFonts w:ascii="Calibri Light" w:hAnsi="Calibri Light" w:cs="Calibri Light"/>
          <w:b/>
          <w:iCs/>
          <w:sz w:val="24"/>
          <w:szCs w:val="24"/>
        </w:rPr>
      </w:pPr>
      <w:r>
        <w:rPr>
          <w:rStyle w:val="Emphasis"/>
          <w:rFonts w:ascii="Calibri Light" w:hAnsi="Calibri Light" w:cs="Calibri Light"/>
          <w:b/>
          <w:sz w:val="24"/>
          <w:szCs w:val="24"/>
        </w:rPr>
        <w:t xml:space="preserve">To do all of the above but with the fact that many of our children have missed many months of education due to </w:t>
      </w:r>
      <w:proofErr w:type="spellStart"/>
      <w:r>
        <w:rPr>
          <w:rStyle w:val="Emphasis"/>
          <w:rFonts w:ascii="Calibri Light" w:hAnsi="Calibri Light" w:cs="Calibri Light"/>
          <w:b/>
          <w:sz w:val="24"/>
          <w:szCs w:val="24"/>
        </w:rPr>
        <w:t>Covid</w:t>
      </w:r>
      <w:proofErr w:type="spellEnd"/>
      <w:r>
        <w:rPr>
          <w:rStyle w:val="Emphasis"/>
          <w:rFonts w:ascii="Calibri Light" w:hAnsi="Calibri Light" w:cs="Calibri Light"/>
          <w:b/>
          <w:sz w:val="24"/>
          <w:szCs w:val="24"/>
        </w:rPr>
        <w:t xml:space="preserve"> lockdowns.</w:t>
      </w:r>
    </w:p>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9"/>
        <w:gridCol w:w="3537"/>
      </w:tblGrid>
      <w:tr w:rsidR="00861EA2" w:rsidRPr="002C4D67" w14:paraId="54FEB284" w14:textId="77777777" w:rsidTr="00B027D4">
        <w:trPr>
          <w:trHeight w:val="956"/>
        </w:trPr>
        <w:tc>
          <w:tcPr>
            <w:tcW w:w="15576" w:type="dxa"/>
            <w:gridSpan w:val="2"/>
          </w:tcPr>
          <w:p w14:paraId="6F095B41" w14:textId="4C4AC3BE" w:rsidR="00861EA2" w:rsidRPr="00AB4617" w:rsidRDefault="00861EA2" w:rsidP="00B027D4">
            <w:pPr>
              <w:rPr>
                <w:rFonts w:ascii="Calibri Light" w:hAnsi="Calibri Light" w:cs="Calibri Light"/>
                <w:sz w:val="28"/>
                <w:szCs w:val="28"/>
              </w:rPr>
            </w:pPr>
            <w:r w:rsidRPr="00AB4617">
              <w:rPr>
                <w:rFonts w:ascii="Calibri Light" w:hAnsi="Calibri Light" w:cs="Calibri Light"/>
                <w:b/>
                <w:sz w:val="28"/>
                <w:szCs w:val="28"/>
              </w:rPr>
              <w:t>Priority 1:</w:t>
            </w:r>
            <w:r w:rsidRPr="00AB4617">
              <w:rPr>
                <w:rFonts w:ascii="Calibri Light" w:hAnsi="Calibri Light" w:cs="Calibri Light"/>
                <w:sz w:val="28"/>
                <w:szCs w:val="28"/>
              </w:rPr>
              <w:br/>
            </w:r>
            <w:r w:rsidRPr="00AB4617">
              <w:rPr>
                <w:rFonts w:ascii="Calibri Light" w:hAnsi="Calibri Light" w:cs="Calibri Light"/>
                <w:b/>
                <w:sz w:val="28"/>
                <w:szCs w:val="28"/>
              </w:rPr>
              <w:t xml:space="preserve">To narrow the gap in attainment for children in sole receipt of pupil premium in reading and mathematics.  </w:t>
            </w:r>
          </w:p>
        </w:tc>
      </w:tr>
      <w:tr w:rsidR="00861EA2" w:rsidRPr="002C4D67" w14:paraId="3D76327C" w14:textId="77777777" w:rsidTr="004F3F63">
        <w:trPr>
          <w:trHeight w:val="1358"/>
        </w:trPr>
        <w:tc>
          <w:tcPr>
            <w:tcW w:w="15576" w:type="dxa"/>
            <w:gridSpan w:val="2"/>
          </w:tcPr>
          <w:p w14:paraId="2D8998E9" w14:textId="40CB3E35" w:rsidR="00861EA2" w:rsidRDefault="00861EA2" w:rsidP="00B027D4">
            <w:pPr>
              <w:rPr>
                <w:rFonts w:ascii="Calibri Light" w:hAnsi="Calibri Light" w:cs="Calibri Light"/>
                <w:b/>
              </w:rPr>
            </w:pPr>
            <w:r w:rsidRPr="00E37B20">
              <w:rPr>
                <w:rFonts w:ascii="Calibri Light" w:hAnsi="Calibri Light" w:cs="Calibri Light"/>
                <w:b/>
              </w:rPr>
              <w:t>Action:</w:t>
            </w:r>
            <w:r>
              <w:rPr>
                <w:rFonts w:ascii="Calibri Light" w:hAnsi="Calibri Light" w:cs="Calibri Light"/>
                <w:b/>
              </w:rPr>
              <w:t xml:space="preserve"> SLT to advise and oversee. </w:t>
            </w:r>
            <w:r w:rsidRPr="00E37B20">
              <w:rPr>
                <w:rFonts w:ascii="Calibri Light" w:hAnsi="Calibri Light" w:cs="Calibri Light"/>
                <w:b/>
              </w:rPr>
              <w:t xml:space="preserve"> TA’s to work with identified children under the guidance of the class teacher to accelerate progress in reading and maths.</w:t>
            </w:r>
          </w:p>
          <w:p w14:paraId="501E4BEC" w14:textId="5D46610A" w:rsidR="00861EA2" w:rsidRPr="00E37B20" w:rsidRDefault="00861EA2" w:rsidP="00B027D4">
            <w:pPr>
              <w:rPr>
                <w:rFonts w:ascii="Calibri Light" w:hAnsi="Calibri Light" w:cs="Calibri Light"/>
                <w:b/>
              </w:rPr>
            </w:pPr>
            <w:r>
              <w:rPr>
                <w:rFonts w:ascii="Calibri Light" w:hAnsi="Calibri Light" w:cs="Calibri Light"/>
                <w:b/>
              </w:rPr>
              <w:t>Pupil progress meetings will identify children at risk of underachievement and support will be targeted at need.</w:t>
            </w:r>
          </w:p>
          <w:p w14:paraId="12BBEE8D" w14:textId="77777777" w:rsidR="00861EA2" w:rsidRPr="00E37B20" w:rsidRDefault="00861EA2" w:rsidP="00B027D4">
            <w:pPr>
              <w:pStyle w:val="NoSpacing"/>
              <w:rPr>
                <w:rFonts w:ascii="Calibri Light" w:hAnsi="Calibri Light" w:cs="Calibri Light"/>
                <w:b/>
                <w:sz w:val="22"/>
                <w:szCs w:val="22"/>
              </w:rPr>
            </w:pPr>
            <w:r w:rsidRPr="00E37B20">
              <w:rPr>
                <w:rFonts w:ascii="Calibri Light" w:hAnsi="Calibri Light" w:cs="Calibri Light"/>
              </w:rPr>
              <w:t>Improve quality first teaching.</w:t>
            </w:r>
          </w:p>
          <w:p w14:paraId="4EBB4AC6" w14:textId="77777777" w:rsidR="00861EA2" w:rsidRPr="00E37B20" w:rsidRDefault="00861EA2" w:rsidP="00B027D4">
            <w:pPr>
              <w:pStyle w:val="NoSpacing"/>
              <w:rPr>
                <w:rFonts w:ascii="Calibri Light" w:hAnsi="Calibri Light" w:cs="Calibri Light"/>
              </w:rPr>
            </w:pPr>
            <w:r w:rsidRPr="00E37B20">
              <w:rPr>
                <w:rFonts w:ascii="Calibri Light" w:hAnsi="Calibri Light" w:cs="Calibri Light"/>
              </w:rPr>
              <w:t xml:space="preserve">CT’s and TA’s to provide high quality feedback </w:t>
            </w:r>
          </w:p>
          <w:p w14:paraId="02306693" w14:textId="77777777" w:rsidR="00861EA2" w:rsidRDefault="00861EA2" w:rsidP="00B027D4">
            <w:pPr>
              <w:pStyle w:val="NoSpacing"/>
              <w:rPr>
                <w:rFonts w:ascii="Calibri Light" w:hAnsi="Calibri Light" w:cs="Calibri Light"/>
              </w:rPr>
            </w:pPr>
            <w:r>
              <w:rPr>
                <w:rFonts w:ascii="Calibri Light" w:hAnsi="Calibri Light" w:cs="Calibri Light"/>
              </w:rPr>
              <w:t>Phonics intervention KS1</w:t>
            </w:r>
          </w:p>
          <w:p w14:paraId="446E088C" w14:textId="77777777" w:rsidR="00915C13" w:rsidRDefault="00861EA2" w:rsidP="00B027D4">
            <w:pPr>
              <w:pStyle w:val="NoSpacing"/>
              <w:rPr>
                <w:rFonts w:ascii="Calibri Light" w:hAnsi="Calibri Light" w:cs="Calibri Light"/>
              </w:rPr>
            </w:pPr>
            <w:r>
              <w:rPr>
                <w:rFonts w:ascii="Calibri Light" w:hAnsi="Calibri Light" w:cs="Calibri Light"/>
              </w:rPr>
              <w:t>English and maths interventions in KS2</w:t>
            </w:r>
          </w:p>
          <w:p w14:paraId="15DBC44F" w14:textId="1DAB01BA" w:rsidR="00861EA2" w:rsidRDefault="00915C13" w:rsidP="00B027D4">
            <w:pPr>
              <w:pStyle w:val="NoSpacing"/>
              <w:rPr>
                <w:rFonts w:ascii="Calibri Light" w:hAnsi="Calibri Light" w:cs="Calibri Light"/>
              </w:rPr>
            </w:pPr>
            <w:r>
              <w:rPr>
                <w:rFonts w:ascii="Calibri Light" w:hAnsi="Calibri Light" w:cs="Calibri Light"/>
              </w:rPr>
              <w:t>High quality assessment</w:t>
            </w:r>
          </w:p>
          <w:p w14:paraId="251BFAEE" w14:textId="77777777" w:rsidR="00861EA2" w:rsidRPr="00A91219" w:rsidRDefault="00861EA2" w:rsidP="00861EA2">
            <w:pPr>
              <w:pStyle w:val="NoSpacing"/>
            </w:pPr>
          </w:p>
        </w:tc>
      </w:tr>
      <w:tr w:rsidR="00861EA2" w:rsidRPr="00760BCD" w14:paraId="327A7C21" w14:textId="77777777" w:rsidTr="00B027D4">
        <w:trPr>
          <w:trHeight w:val="1262"/>
        </w:trPr>
        <w:tc>
          <w:tcPr>
            <w:tcW w:w="15576" w:type="dxa"/>
            <w:gridSpan w:val="2"/>
          </w:tcPr>
          <w:p w14:paraId="7A7B9776" w14:textId="77777777" w:rsidR="00861EA2" w:rsidRPr="00E37B20" w:rsidRDefault="00861EA2" w:rsidP="00B027D4">
            <w:pPr>
              <w:pStyle w:val="NoSpacing"/>
              <w:rPr>
                <w:rFonts w:ascii="Calibri Light" w:hAnsi="Calibri Light" w:cs="Calibri Light"/>
                <w:b/>
                <w:sz w:val="24"/>
                <w:szCs w:val="24"/>
              </w:rPr>
            </w:pPr>
            <w:r w:rsidRPr="00E37B20">
              <w:rPr>
                <w:rFonts w:ascii="Calibri Light" w:hAnsi="Calibri Light" w:cs="Calibri Light"/>
                <w:b/>
                <w:sz w:val="24"/>
                <w:szCs w:val="24"/>
              </w:rPr>
              <w:t>Success Criteria:</w:t>
            </w:r>
          </w:p>
          <w:p w14:paraId="726E7097" w14:textId="77777777" w:rsidR="00861EA2" w:rsidRPr="00E37B20" w:rsidRDefault="00861EA2" w:rsidP="00B027D4">
            <w:pPr>
              <w:pStyle w:val="NoSpacing"/>
              <w:rPr>
                <w:rFonts w:ascii="Calibri Light" w:hAnsi="Calibri Light" w:cs="Calibri Light"/>
                <w:sz w:val="24"/>
                <w:szCs w:val="24"/>
              </w:rPr>
            </w:pPr>
            <w:r w:rsidRPr="00E37B20">
              <w:rPr>
                <w:rFonts w:ascii="Calibri Light" w:hAnsi="Calibri Light" w:cs="Calibri Light"/>
                <w:sz w:val="24"/>
                <w:szCs w:val="24"/>
              </w:rPr>
              <w:t>Consistently high quality first teaching.</w:t>
            </w:r>
          </w:p>
          <w:p w14:paraId="11E25243" w14:textId="77777777" w:rsidR="00861EA2" w:rsidRPr="00E37B20" w:rsidRDefault="00861EA2" w:rsidP="00B027D4">
            <w:pPr>
              <w:pStyle w:val="NoSpacing"/>
              <w:rPr>
                <w:rFonts w:ascii="Calibri Light" w:hAnsi="Calibri Light" w:cs="Calibri Light"/>
                <w:sz w:val="24"/>
                <w:szCs w:val="24"/>
              </w:rPr>
            </w:pPr>
            <w:r w:rsidRPr="00E37B20">
              <w:rPr>
                <w:rFonts w:ascii="Calibri Light" w:hAnsi="Calibri Light" w:cs="Calibri Light"/>
                <w:sz w:val="24"/>
                <w:szCs w:val="24"/>
              </w:rPr>
              <w:t>A reduction in the attainment gap and increase in progress of children in receipt of pupil premium compared to non -pupil premium</w:t>
            </w:r>
            <w:r>
              <w:rPr>
                <w:rFonts w:ascii="Calibri Light" w:hAnsi="Calibri Light" w:cs="Calibri Light"/>
                <w:sz w:val="24"/>
                <w:szCs w:val="24"/>
              </w:rPr>
              <w:t xml:space="preserve"> nationally</w:t>
            </w:r>
            <w:r w:rsidRPr="00E37B20">
              <w:rPr>
                <w:rFonts w:ascii="Calibri Light" w:hAnsi="Calibri Light" w:cs="Calibri Light"/>
                <w:sz w:val="24"/>
                <w:szCs w:val="24"/>
              </w:rPr>
              <w:t xml:space="preserve">. </w:t>
            </w:r>
          </w:p>
        </w:tc>
      </w:tr>
      <w:tr w:rsidR="00861EA2" w:rsidRPr="009367FF" w14:paraId="29979344" w14:textId="77777777" w:rsidTr="00B027D4">
        <w:trPr>
          <w:trHeight w:val="554"/>
        </w:trPr>
        <w:tc>
          <w:tcPr>
            <w:tcW w:w="12039" w:type="dxa"/>
            <w:vAlign w:val="bottom"/>
          </w:tcPr>
          <w:p w14:paraId="0D647DD9" w14:textId="1C8DEB6A" w:rsidR="00861EA2" w:rsidRPr="000C2354" w:rsidRDefault="00861EA2" w:rsidP="00915C13">
            <w:pPr>
              <w:rPr>
                <w:rFonts w:ascii="Calibri Light" w:hAnsi="Calibri Light" w:cs="Calibri Light"/>
                <w:color w:val="000000"/>
              </w:rPr>
            </w:pPr>
            <w:r w:rsidRPr="000C2354">
              <w:rPr>
                <w:rFonts w:ascii="Calibri Light" w:hAnsi="Calibri Light" w:cs="Calibri Light"/>
                <w:color w:val="000000"/>
              </w:rPr>
              <w:t xml:space="preserve">Cost of </w:t>
            </w:r>
            <w:r w:rsidR="00915C13">
              <w:rPr>
                <w:rFonts w:ascii="Calibri Light" w:hAnsi="Calibri Light" w:cs="Calibri Light"/>
                <w:color w:val="000000"/>
              </w:rPr>
              <w:t>inclusion  lead (A</w:t>
            </w:r>
            <w:r w:rsidRPr="000C2354">
              <w:rPr>
                <w:rFonts w:ascii="Calibri Light" w:hAnsi="Calibri Light" w:cs="Calibri Light"/>
                <w:color w:val="000000"/>
              </w:rPr>
              <w:t xml:space="preserve">HT) </w:t>
            </w:r>
            <w:r w:rsidR="00915C13">
              <w:rPr>
                <w:rFonts w:ascii="Calibri Light" w:hAnsi="Calibri Light" w:cs="Calibri Light"/>
                <w:color w:val="000000"/>
              </w:rPr>
              <w:t>2</w:t>
            </w:r>
            <w:r w:rsidRPr="000C2354">
              <w:rPr>
                <w:rFonts w:ascii="Calibri Light" w:hAnsi="Calibri Light" w:cs="Calibri Light"/>
                <w:color w:val="000000"/>
              </w:rPr>
              <w:t xml:space="preserve"> day</w:t>
            </w:r>
            <w:r w:rsidR="00915C13">
              <w:rPr>
                <w:rFonts w:ascii="Calibri Light" w:hAnsi="Calibri Light" w:cs="Calibri Light"/>
                <w:color w:val="000000"/>
              </w:rPr>
              <w:t>s</w:t>
            </w:r>
            <w:r w:rsidRPr="000C2354">
              <w:rPr>
                <w:rFonts w:ascii="Calibri Light" w:hAnsi="Calibri Light" w:cs="Calibri Light"/>
                <w:color w:val="000000"/>
              </w:rPr>
              <w:t xml:space="preserve"> per week</w:t>
            </w:r>
          </w:p>
        </w:tc>
        <w:tc>
          <w:tcPr>
            <w:tcW w:w="3537" w:type="dxa"/>
            <w:vAlign w:val="bottom"/>
          </w:tcPr>
          <w:p w14:paraId="633CABCC" w14:textId="14A2894C" w:rsidR="00861EA2" w:rsidRPr="000C2354" w:rsidRDefault="00915C13" w:rsidP="00B027D4">
            <w:pPr>
              <w:jc w:val="right"/>
              <w:rPr>
                <w:rFonts w:ascii="Calibri Light" w:hAnsi="Calibri Light" w:cs="Calibri Light"/>
                <w:color w:val="000000"/>
              </w:rPr>
            </w:pPr>
            <w:r>
              <w:rPr>
                <w:rFonts w:ascii="Calibri Light" w:hAnsi="Calibri Light" w:cs="Calibri Light"/>
                <w:color w:val="000000"/>
              </w:rPr>
              <w:t>£20000</w:t>
            </w:r>
          </w:p>
        </w:tc>
      </w:tr>
      <w:tr w:rsidR="00861EA2" w:rsidRPr="009367FF" w14:paraId="631090DA" w14:textId="77777777" w:rsidTr="00B027D4">
        <w:trPr>
          <w:trHeight w:val="554"/>
        </w:trPr>
        <w:tc>
          <w:tcPr>
            <w:tcW w:w="12039" w:type="dxa"/>
            <w:tcBorders>
              <w:bottom w:val="single" w:sz="4" w:space="0" w:color="auto"/>
            </w:tcBorders>
            <w:vAlign w:val="bottom"/>
          </w:tcPr>
          <w:p w14:paraId="36F96F98" w14:textId="3B6E76C4" w:rsidR="00861EA2" w:rsidRPr="000C2354" w:rsidRDefault="00915C13" w:rsidP="00B027D4">
            <w:pPr>
              <w:rPr>
                <w:rFonts w:ascii="Calibri Light" w:hAnsi="Calibri Light" w:cs="Calibri Light"/>
                <w:color w:val="000000"/>
              </w:rPr>
            </w:pPr>
            <w:r>
              <w:rPr>
                <w:rFonts w:ascii="Calibri Light" w:hAnsi="Calibri Light" w:cs="Calibri Light"/>
                <w:color w:val="000000"/>
              </w:rPr>
              <w:t xml:space="preserve">TAs </w:t>
            </w:r>
            <w:r w:rsidR="00861EA2" w:rsidRPr="000C2354">
              <w:rPr>
                <w:rFonts w:ascii="Calibri Light" w:hAnsi="Calibri Light" w:cs="Calibri Light"/>
                <w:color w:val="000000"/>
              </w:rPr>
              <w:t xml:space="preserve"> to provide 1-1 and small group support for pupils in Y1-6</w:t>
            </w:r>
          </w:p>
        </w:tc>
        <w:tc>
          <w:tcPr>
            <w:tcW w:w="3537" w:type="dxa"/>
            <w:tcBorders>
              <w:bottom w:val="single" w:sz="4" w:space="0" w:color="auto"/>
            </w:tcBorders>
            <w:vAlign w:val="bottom"/>
          </w:tcPr>
          <w:p w14:paraId="1A3AF688" w14:textId="0AF7EA25" w:rsidR="00861EA2" w:rsidRPr="000C2354" w:rsidRDefault="00861EA2" w:rsidP="00915C13">
            <w:pPr>
              <w:jc w:val="right"/>
              <w:rPr>
                <w:rFonts w:ascii="Calibri Light" w:hAnsi="Calibri Light" w:cs="Calibri Light"/>
                <w:color w:val="000000"/>
              </w:rPr>
            </w:pPr>
            <w:r w:rsidRPr="000C2354">
              <w:rPr>
                <w:rFonts w:ascii="Calibri Light" w:hAnsi="Calibri Light" w:cs="Calibri Light"/>
                <w:color w:val="000000"/>
              </w:rPr>
              <w:t>£</w:t>
            </w:r>
            <w:r w:rsidR="001438B2">
              <w:rPr>
                <w:rFonts w:ascii="Calibri Light" w:hAnsi="Calibri Light" w:cs="Calibri Light"/>
                <w:color w:val="000000"/>
              </w:rPr>
              <w:t>12</w:t>
            </w:r>
            <w:r w:rsidR="00915C13">
              <w:rPr>
                <w:rFonts w:ascii="Calibri Light" w:hAnsi="Calibri Light" w:cs="Calibri Light"/>
                <w:color w:val="000000"/>
              </w:rPr>
              <w:t>0000</w:t>
            </w:r>
          </w:p>
        </w:tc>
      </w:tr>
    </w:tbl>
    <w:p w14:paraId="04B6167D" w14:textId="77777777" w:rsidR="00B91567" w:rsidRDefault="00B91567" w:rsidP="004E4DFF">
      <w:pPr>
        <w:rPr>
          <w:rFonts w:ascii="Bahnschrift" w:hAnsi="Bahnschrift"/>
          <w:b/>
          <w:u w:val="single"/>
        </w:rPr>
      </w:pPr>
    </w:p>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2"/>
        <w:gridCol w:w="3524"/>
      </w:tblGrid>
      <w:tr w:rsidR="00915C13" w:rsidRPr="00AF0EC2" w14:paraId="0D072E69" w14:textId="77777777" w:rsidTr="00B027D4">
        <w:trPr>
          <w:trHeight w:val="956"/>
        </w:trPr>
        <w:tc>
          <w:tcPr>
            <w:tcW w:w="15576" w:type="dxa"/>
            <w:gridSpan w:val="2"/>
          </w:tcPr>
          <w:p w14:paraId="60FA752E" w14:textId="49335727" w:rsidR="00915C13" w:rsidRPr="00AB4617" w:rsidRDefault="00915C13" w:rsidP="00B027D4">
            <w:pPr>
              <w:pStyle w:val="NoSpacing"/>
              <w:rPr>
                <w:rFonts w:ascii="Calibri Light" w:hAnsi="Calibri Light" w:cs="Calibri Light"/>
                <w:b/>
                <w:sz w:val="28"/>
                <w:szCs w:val="28"/>
              </w:rPr>
            </w:pPr>
            <w:r>
              <w:rPr>
                <w:rFonts w:ascii="Calibri Light" w:hAnsi="Calibri Light" w:cs="Calibri Light"/>
                <w:b/>
                <w:sz w:val="28"/>
                <w:szCs w:val="28"/>
              </w:rPr>
              <w:t>Priority 2</w:t>
            </w:r>
            <w:r w:rsidRPr="00AB4617">
              <w:rPr>
                <w:rFonts w:ascii="Calibri Light" w:hAnsi="Calibri Light" w:cs="Calibri Light"/>
                <w:b/>
                <w:sz w:val="28"/>
                <w:szCs w:val="28"/>
              </w:rPr>
              <w:t>:</w:t>
            </w:r>
          </w:p>
          <w:p w14:paraId="036E5908" w14:textId="1D6DB1FE" w:rsidR="00915C13" w:rsidRPr="00AB4617" w:rsidRDefault="00915C13" w:rsidP="00B027D4">
            <w:pPr>
              <w:pStyle w:val="NoSpacing"/>
              <w:rPr>
                <w:rStyle w:val="Emphasis"/>
                <w:rFonts w:ascii="Calibri Light" w:hAnsi="Calibri Light" w:cs="Calibri Light"/>
                <w:b/>
                <w:sz w:val="28"/>
                <w:szCs w:val="28"/>
              </w:rPr>
            </w:pPr>
            <w:r w:rsidRPr="00AB4617">
              <w:rPr>
                <w:rStyle w:val="Emphasis"/>
                <w:rFonts w:ascii="Calibri Light" w:hAnsi="Calibri Light" w:cs="Calibri Light"/>
                <w:b/>
                <w:sz w:val="28"/>
                <w:szCs w:val="28"/>
              </w:rPr>
              <w:t>To improve language and understanding of children in receipt of pupil premium through experiences linked to the curriculum.</w:t>
            </w:r>
            <w:r w:rsidR="003548B2">
              <w:rPr>
                <w:rStyle w:val="Emphasis"/>
                <w:rFonts w:ascii="Calibri Light" w:hAnsi="Calibri Light" w:cs="Calibri Light"/>
                <w:b/>
                <w:sz w:val="28"/>
                <w:szCs w:val="28"/>
              </w:rPr>
              <w:t xml:space="preserve"> </w:t>
            </w:r>
          </w:p>
          <w:p w14:paraId="3B5A29ED" w14:textId="77777777" w:rsidR="00915C13" w:rsidRPr="00AF0EC2" w:rsidRDefault="00915C13" w:rsidP="00B027D4">
            <w:pPr>
              <w:pStyle w:val="NormalWeb"/>
            </w:pPr>
          </w:p>
        </w:tc>
      </w:tr>
      <w:tr w:rsidR="00915C13" w:rsidRPr="002502B0" w14:paraId="7F529882" w14:textId="77777777" w:rsidTr="00E97191">
        <w:trPr>
          <w:trHeight w:val="132"/>
        </w:trPr>
        <w:tc>
          <w:tcPr>
            <w:tcW w:w="15576" w:type="dxa"/>
            <w:gridSpan w:val="2"/>
          </w:tcPr>
          <w:p w14:paraId="0718D0A4" w14:textId="77777777" w:rsidR="00915C13" w:rsidRPr="002502B0" w:rsidRDefault="00915C13" w:rsidP="00B027D4">
            <w:pPr>
              <w:pStyle w:val="NoSpacing"/>
              <w:rPr>
                <w:rFonts w:ascii="Calibri Light" w:hAnsi="Calibri Light" w:cs="Calibri Light"/>
              </w:rPr>
            </w:pPr>
            <w:r w:rsidRPr="002502B0">
              <w:rPr>
                <w:rFonts w:ascii="Calibri Light" w:hAnsi="Calibri Light" w:cs="Calibri Light"/>
                <w:b/>
              </w:rPr>
              <w:t>Action:</w:t>
            </w:r>
            <w:r w:rsidRPr="002502B0">
              <w:rPr>
                <w:rFonts w:ascii="Calibri Light" w:hAnsi="Calibri Light" w:cs="Calibri Light"/>
              </w:rPr>
              <w:t xml:space="preserve"> </w:t>
            </w:r>
          </w:p>
          <w:p w14:paraId="5E08D0C2" w14:textId="77777777" w:rsidR="00915C13" w:rsidRPr="002502B0" w:rsidRDefault="00915C13" w:rsidP="00915C13">
            <w:pPr>
              <w:pStyle w:val="NoSpacing"/>
              <w:numPr>
                <w:ilvl w:val="0"/>
                <w:numId w:val="28"/>
              </w:numPr>
              <w:rPr>
                <w:rFonts w:ascii="Calibri Light" w:hAnsi="Calibri Light" w:cs="Calibri Light"/>
              </w:rPr>
            </w:pPr>
            <w:r w:rsidRPr="002502B0">
              <w:rPr>
                <w:rFonts w:ascii="Calibri Light" w:hAnsi="Calibri Light" w:cs="Calibri Light"/>
              </w:rPr>
              <w:t xml:space="preserve">Subsidy for trips and experiential learning both within and beyond the school day </w:t>
            </w:r>
          </w:p>
          <w:p w14:paraId="133D90A0" w14:textId="77777777" w:rsidR="00915C13" w:rsidRPr="002502B0" w:rsidRDefault="00915C13" w:rsidP="00915C13">
            <w:pPr>
              <w:pStyle w:val="NoSpacing"/>
              <w:numPr>
                <w:ilvl w:val="0"/>
                <w:numId w:val="28"/>
              </w:numPr>
              <w:rPr>
                <w:rFonts w:ascii="Calibri Light" w:hAnsi="Calibri Light" w:cs="Calibri Light"/>
              </w:rPr>
            </w:pPr>
            <w:r w:rsidRPr="002502B0">
              <w:rPr>
                <w:rFonts w:ascii="Calibri Light" w:hAnsi="Calibri Light" w:cs="Calibri Light"/>
              </w:rPr>
              <w:t xml:space="preserve">Parental engagement – research prior to topic, creative task. </w:t>
            </w:r>
          </w:p>
          <w:p w14:paraId="3AB212D1" w14:textId="77777777" w:rsidR="00915C13" w:rsidRDefault="00915C13" w:rsidP="00B027D4">
            <w:pPr>
              <w:pStyle w:val="NoSpacing"/>
              <w:numPr>
                <w:ilvl w:val="0"/>
                <w:numId w:val="28"/>
              </w:numPr>
              <w:rPr>
                <w:rFonts w:ascii="Calibri Light" w:hAnsi="Calibri Light" w:cs="Calibri Light"/>
              </w:rPr>
            </w:pPr>
            <w:r w:rsidRPr="002502B0">
              <w:rPr>
                <w:rFonts w:ascii="Calibri Light" w:hAnsi="Calibri Light" w:cs="Calibri Light"/>
              </w:rPr>
              <w:t>Curricula</w:t>
            </w:r>
            <w:r w:rsidR="003548B2">
              <w:rPr>
                <w:rFonts w:ascii="Calibri Light" w:hAnsi="Calibri Light" w:cs="Calibri Light"/>
              </w:rPr>
              <w:t xml:space="preserve">r resources to enhance learning </w:t>
            </w:r>
          </w:p>
          <w:p w14:paraId="0DD6AA5E" w14:textId="2FA9130F" w:rsidR="003548B2" w:rsidRPr="00915C13" w:rsidRDefault="003548B2" w:rsidP="00B027D4">
            <w:pPr>
              <w:pStyle w:val="NoSpacing"/>
              <w:numPr>
                <w:ilvl w:val="0"/>
                <w:numId w:val="28"/>
              </w:numPr>
              <w:rPr>
                <w:rFonts w:ascii="Calibri Light" w:hAnsi="Calibri Light" w:cs="Calibri Light"/>
              </w:rPr>
            </w:pPr>
            <w:r>
              <w:rPr>
                <w:rFonts w:ascii="Calibri Light" w:hAnsi="Calibri Light" w:cs="Calibri Light"/>
              </w:rPr>
              <w:lastRenderedPageBreak/>
              <w:t>Look for opportunities that work for home learning as much as in school – we will be limited in what external trips we can do this year</w:t>
            </w:r>
          </w:p>
        </w:tc>
      </w:tr>
      <w:tr w:rsidR="00915C13" w:rsidRPr="00760BCD" w14:paraId="1C0A9858" w14:textId="77777777" w:rsidTr="00B027D4">
        <w:trPr>
          <w:trHeight w:val="911"/>
        </w:trPr>
        <w:tc>
          <w:tcPr>
            <w:tcW w:w="15576" w:type="dxa"/>
            <w:gridSpan w:val="2"/>
          </w:tcPr>
          <w:p w14:paraId="1EB1B48E" w14:textId="77777777" w:rsidR="00915C13" w:rsidRPr="009B5D17" w:rsidRDefault="00915C13" w:rsidP="00B027D4">
            <w:pPr>
              <w:pStyle w:val="NoSpacing"/>
              <w:rPr>
                <w:rFonts w:ascii="Calibri Light" w:hAnsi="Calibri Light" w:cs="Calibri Light"/>
                <w:b/>
              </w:rPr>
            </w:pPr>
            <w:r w:rsidRPr="009B5D17">
              <w:rPr>
                <w:rFonts w:ascii="Calibri Light" w:hAnsi="Calibri Light" w:cs="Calibri Light"/>
                <w:b/>
              </w:rPr>
              <w:lastRenderedPageBreak/>
              <w:t>Success Criteria:</w:t>
            </w:r>
          </w:p>
          <w:p w14:paraId="226872D8" w14:textId="78EEF645" w:rsidR="00915C13" w:rsidRPr="00760BCD" w:rsidRDefault="00915C13" w:rsidP="00915C13">
            <w:pPr>
              <w:pStyle w:val="NoSpacing"/>
              <w:rPr>
                <w:rFonts w:ascii="Century Gothic" w:hAnsi="Century Gothic"/>
              </w:rPr>
            </w:pPr>
            <w:r w:rsidRPr="009B5D17">
              <w:rPr>
                <w:rFonts w:ascii="Calibri Light" w:hAnsi="Calibri Light" w:cs="Calibri Light"/>
              </w:rPr>
              <w:t>A reduction in the attainment gap and increase in progress for children who are in sole receipt of the Pupil Premium.</w:t>
            </w:r>
          </w:p>
        </w:tc>
      </w:tr>
      <w:tr w:rsidR="00915C13" w14:paraId="6205FD28" w14:textId="77777777" w:rsidTr="00B027D4">
        <w:trPr>
          <w:trHeight w:val="554"/>
        </w:trPr>
        <w:tc>
          <w:tcPr>
            <w:tcW w:w="12052" w:type="dxa"/>
            <w:tcBorders>
              <w:bottom w:val="single" w:sz="4" w:space="0" w:color="auto"/>
            </w:tcBorders>
            <w:vAlign w:val="bottom"/>
          </w:tcPr>
          <w:p w14:paraId="3420B61E" w14:textId="1B6C0EA8" w:rsidR="00915C13" w:rsidRDefault="00915C13" w:rsidP="00915C13">
            <w:pPr>
              <w:rPr>
                <w:rFonts w:ascii="Calibri" w:hAnsi="Calibri" w:cs="Calibri"/>
                <w:color w:val="000000"/>
              </w:rPr>
            </w:pPr>
            <w:r>
              <w:rPr>
                <w:rFonts w:ascii="Calibri" w:hAnsi="Calibri" w:cs="Calibri"/>
                <w:color w:val="000000"/>
              </w:rPr>
              <w:t>Transport to trips (subsidies only)</w:t>
            </w:r>
          </w:p>
        </w:tc>
        <w:tc>
          <w:tcPr>
            <w:tcW w:w="3524" w:type="dxa"/>
            <w:tcBorders>
              <w:bottom w:val="single" w:sz="4" w:space="0" w:color="auto"/>
            </w:tcBorders>
            <w:vAlign w:val="bottom"/>
          </w:tcPr>
          <w:p w14:paraId="65F779BC" w14:textId="1B7AF862" w:rsidR="00915C13" w:rsidRDefault="00915C13" w:rsidP="00B027D4">
            <w:pPr>
              <w:jc w:val="right"/>
              <w:rPr>
                <w:rFonts w:ascii="Calibri" w:hAnsi="Calibri" w:cs="Calibri"/>
                <w:color w:val="000000"/>
              </w:rPr>
            </w:pPr>
            <w:r>
              <w:rPr>
                <w:rFonts w:ascii="Calibri" w:hAnsi="Calibri" w:cs="Calibri"/>
                <w:color w:val="000000"/>
              </w:rPr>
              <w:t>£1550.00</w:t>
            </w:r>
          </w:p>
        </w:tc>
      </w:tr>
      <w:tr w:rsidR="00915C13" w14:paraId="6763F0C2" w14:textId="77777777" w:rsidTr="00B027D4">
        <w:trPr>
          <w:trHeight w:val="554"/>
        </w:trPr>
        <w:tc>
          <w:tcPr>
            <w:tcW w:w="12052" w:type="dxa"/>
            <w:tcBorders>
              <w:bottom w:val="single" w:sz="4" w:space="0" w:color="auto"/>
            </w:tcBorders>
            <w:vAlign w:val="bottom"/>
          </w:tcPr>
          <w:p w14:paraId="1ACDDBE6" w14:textId="77777777" w:rsidR="00915C13" w:rsidRDefault="00915C13" w:rsidP="00B027D4">
            <w:pPr>
              <w:rPr>
                <w:rFonts w:ascii="Calibri" w:hAnsi="Calibri" w:cs="Calibri"/>
                <w:color w:val="000000"/>
              </w:rPr>
            </w:pPr>
            <w:proofErr w:type="spellStart"/>
            <w:r>
              <w:rPr>
                <w:rFonts w:ascii="Calibri" w:hAnsi="Calibri" w:cs="Calibri"/>
                <w:color w:val="000000"/>
              </w:rPr>
              <w:t>Robinwood</w:t>
            </w:r>
            <w:proofErr w:type="spellEnd"/>
            <w:r>
              <w:rPr>
                <w:rFonts w:ascii="Calibri" w:hAnsi="Calibri" w:cs="Calibri"/>
                <w:color w:val="000000"/>
              </w:rPr>
              <w:t xml:space="preserve"> transport </w:t>
            </w:r>
          </w:p>
        </w:tc>
        <w:tc>
          <w:tcPr>
            <w:tcW w:w="3524" w:type="dxa"/>
            <w:tcBorders>
              <w:bottom w:val="single" w:sz="4" w:space="0" w:color="auto"/>
            </w:tcBorders>
            <w:vAlign w:val="bottom"/>
          </w:tcPr>
          <w:p w14:paraId="6679BD66" w14:textId="77777777" w:rsidR="00915C13" w:rsidRDefault="00915C13" w:rsidP="00B027D4">
            <w:pPr>
              <w:jc w:val="right"/>
              <w:rPr>
                <w:rFonts w:ascii="Calibri" w:hAnsi="Calibri" w:cs="Calibri"/>
                <w:color w:val="000000"/>
              </w:rPr>
            </w:pPr>
            <w:r>
              <w:rPr>
                <w:rFonts w:ascii="Calibri" w:hAnsi="Calibri" w:cs="Calibri"/>
                <w:color w:val="000000"/>
              </w:rPr>
              <w:t>£950.00</w:t>
            </w:r>
          </w:p>
        </w:tc>
      </w:tr>
      <w:tr w:rsidR="00915C13" w14:paraId="72D442D5" w14:textId="77777777" w:rsidTr="00915C13">
        <w:trPr>
          <w:trHeight w:val="554"/>
        </w:trPr>
        <w:tc>
          <w:tcPr>
            <w:tcW w:w="12052" w:type="dxa"/>
            <w:vAlign w:val="bottom"/>
          </w:tcPr>
          <w:p w14:paraId="0018223D" w14:textId="77777777" w:rsidR="00915C13" w:rsidRDefault="00915C13" w:rsidP="00B027D4">
            <w:pPr>
              <w:rPr>
                <w:rFonts w:ascii="Calibri" w:hAnsi="Calibri" w:cs="Calibri"/>
                <w:color w:val="000000"/>
              </w:rPr>
            </w:pPr>
            <w:r>
              <w:rPr>
                <w:rFonts w:ascii="Calibri" w:hAnsi="Calibri" w:cs="Calibri"/>
                <w:color w:val="000000"/>
              </w:rPr>
              <w:t>Subsidy for other trips</w:t>
            </w:r>
          </w:p>
        </w:tc>
        <w:tc>
          <w:tcPr>
            <w:tcW w:w="3524" w:type="dxa"/>
            <w:vAlign w:val="bottom"/>
          </w:tcPr>
          <w:p w14:paraId="38E636E2" w14:textId="77777777" w:rsidR="00915C13" w:rsidRDefault="00915C13" w:rsidP="00B027D4">
            <w:pPr>
              <w:jc w:val="right"/>
              <w:rPr>
                <w:rFonts w:ascii="Calibri" w:hAnsi="Calibri" w:cs="Calibri"/>
                <w:color w:val="000000"/>
              </w:rPr>
            </w:pPr>
            <w:r>
              <w:rPr>
                <w:rFonts w:ascii="Calibri" w:hAnsi="Calibri" w:cs="Calibri"/>
                <w:color w:val="000000"/>
              </w:rPr>
              <w:t>£1,000.00</w:t>
            </w:r>
          </w:p>
        </w:tc>
      </w:tr>
      <w:tr w:rsidR="00915C13" w14:paraId="3B950BE3" w14:textId="77777777" w:rsidTr="00B027D4">
        <w:trPr>
          <w:trHeight w:val="554"/>
        </w:trPr>
        <w:tc>
          <w:tcPr>
            <w:tcW w:w="12052" w:type="dxa"/>
            <w:tcBorders>
              <w:bottom w:val="single" w:sz="4" w:space="0" w:color="auto"/>
            </w:tcBorders>
            <w:vAlign w:val="bottom"/>
          </w:tcPr>
          <w:p w14:paraId="07C37136" w14:textId="6759D9FA" w:rsidR="00915C13" w:rsidRDefault="00915C13" w:rsidP="00B027D4">
            <w:pPr>
              <w:rPr>
                <w:rFonts w:ascii="Calibri" w:hAnsi="Calibri" w:cs="Calibri"/>
                <w:color w:val="000000"/>
              </w:rPr>
            </w:pPr>
            <w:r>
              <w:rPr>
                <w:rFonts w:ascii="Calibri" w:hAnsi="Calibri" w:cs="Calibri"/>
                <w:color w:val="000000"/>
              </w:rPr>
              <w:t>Curriculum resources</w:t>
            </w:r>
          </w:p>
        </w:tc>
        <w:tc>
          <w:tcPr>
            <w:tcW w:w="3524" w:type="dxa"/>
            <w:tcBorders>
              <w:bottom w:val="single" w:sz="4" w:space="0" w:color="auto"/>
            </w:tcBorders>
            <w:vAlign w:val="bottom"/>
          </w:tcPr>
          <w:p w14:paraId="6FDAE521" w14:textId="3FD2B095" w:rsidR="00915C13" w:rsidRDefault="00915C13" w:rsidP="00B027D4">
            <w:pPr>
              <w:jc w:val="right"/>
              <w:rPr>
                <w:rFonts w:ascii="Calibri" w:hAnsi="Calibri" w:cs="Calibri"/>
                <w:color w:val="000000"/>
              </w:rPr>
            </w:pPr>
            <w:r>
              <w:rPr>
                <w:rFonts w:ascii="Calibri" w:hAnsi="Calibri" w:cs="Calibri"/>
                <w:color w:val="000000"/>
              </w:rPr>
              <w:t>£1400</w:t>
            </w:r>
          </w:p>
        </w:tc>
      </w:tr>
    </w:tbl>
    <w:p w14:paraId="2D6D8EC0" w14:textId="77777777" w:rsidR="00B91567" w:rsidRDefault="00B91567" w:rsidP="004E4DFF">
      <w:pPr>
        <w:rPr>
          <w:rFonts w:ascii="Bahnschrift" w:hAnsi="Bahnschrift"/>
          <w:b/>
          <w:u w:val="single"/>
        </w:rPr>
      </w:pPr>
    </w:p>
    <w:tbl>
      <w:tblPr>
        <w:tblW w:w="1557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9"/>
        <w:gridCol w:w="367"/>
        <w:gridCol w:w="3170"/>
      </w:tblGrid>
      <w:tr w:rsidR="001438B2" w:rsidRPr="00AE5EAC" w14:paraId="30DB81BC" w14:textId="77777777" w:rsidTr="00B027D4">
        <w:trPr>
          <w:trHeight w:val="956"/>
        </w:trPr>
        <w:tc>
          <w:tcPr>
            <w:tcW w:w="15576" w:type="dxa"/>
            <w:gridSpan w:val="3"/>
          </w:tcPr>
          <w:p w14:paraId="795FC501" w14:textId="5CC53B2F" w:rsidR="001438B2" w:rsidRPr="00490FE3" w:rsidRDefault="001438B2" w:rsidP="00B027D4">
            <w:pPr>
              <w:pStyle w:val="NoSpacing"/>
              <w:rPr>
                <w:rFonts w:ascii="Calibri Light" w:hAnsi="Calibri Light" w:cs="Calibri Light"/>
                <w:b/>
                <w:sz w:val="28"/>
                <w:szCs w:val="28"/>
              </w:rPr>
            </w:pPr>
            <w:r>
              <w:rPr>
                <w:rFonts w:ascii="Calibri Light" w:hAnsi="Calibri Light" w:cs="Calibri Light"/>
                <w:b/>
                <w:sz w:val="28"/>
                <w:szCs w:val="28"/>
              </w:rPr>
              <w:t>Focused Priority 3</w:t>
            </w:r>
            <w:r w:rsidRPr="00490FE3">
              <w:rPr>
                <w:rFonts w:ascii="Calibri Light" w:hAnsi="Calibri Light" w:cs="Calibri Light"/>
                <w:b/>
                <w:sz w:val="28"/>
                <w:szCs w:val="28"/>
              </w:rPr>
              <w:t xml:space="preserve">: </w:t>
            </w:r>
          </w:p>
          <w:p w14:paraId="6A15AEA6" w14:textId="77777777" w:rsidR="001438B2" w:rsidRPr="00490FE3" w:rsidRDefault="001438B2" w:rsidP="00B027D4">
            <w:pPr>
              <w:pStyle w:val="NoSpacing"/>
              <w:rPr>
                <w:rStyle w:val="Emphasis"/>
                <w:rFonts w:ascii="Calibri Light" w:hAnsi="Calibri Light" w:cs="Calibri Light"/>
                <w:b/>
                <w:i w:val="0"/>
                <w:sz w:val="28"/>
                <w:szCs w:val="28"/>
              </w:rPr>
            </w:pPr>
            <w:r w:rsidRPr="00490FE3">
              <w:rPr>
                <w:rStyle w:val="Emphasis"/>
                <w:rFonts w:ascii="Calibri Light" w:hAnsi="Calibri Light" w:cs="Calibri Light"/>
                <w:b/>
                <w:sz w:val="28"/>
                <w:szCs w:val="28"/>
              </w:rPr>
              <w:t>To improve provision to support pupils with the development of social and emotional skills.</w:t>
            </w:r>
          </w:p>
          <w:p w14:paraId="5CD9F6BC" w14:textId="77777777" w:rsidR="001438B2" w:rsidRPr="00AE5EAC" w:rsidRDefault="001438B2" w:rsidP="00B027D4">
            <w:pPr>
              <w:pStyle w:val="NoSpacing"/>
              <w:rPr>
                <w:rFonts w:ascii="Calibri Light" w:hAnsi="Calibri Light" w:cs="Calibri Light"/>
                <w:b/>
                <w:sz w:val="28"/>
                <w:szCs w:val="28"/>
              </w:rPr>
            </w:pPr>
          </w:p>
        </w:tc>
      </w:tr>
      <w:tr w:rsidR="001438B2" w:rsidRPr="00704369" w14:paraId="73BE4DE8" w14:textId="77777777" w:rsidTr="00897F89">
        <w:trPr>
          <w:trHeight w:val="1975"/>
        </w:trPr>
        <w:tc>
          <w:tcPr>
            <w:tcW w:w="15576" w:type="dxa"/>
            <w:gridSpan w:val="3"/>
          </w:tcPr>
          <w:p w14:paraId="73889E94" w14:textId="77777777" w:rsidR="001438B2" w:rsidRPr="00AE5EAC" w:rsidRDefault="001438B2" w:rsidP="00B027D4">
            <w:pPr>
              <w:pStyle w:val="NoSpacing"/>
              <w:rPr>
                <w:rFonts w:ascii="Calibri Light" w:hAnsi="Calibri Light" w:cs="Calibri Light"/>
                <w:b/>
              </w:rPr>
            </w:pPr>
            <w:proofErr w:type="gramStart"/>
            <w:r w:rsidRPr="00AE5EAC">
              <w:rPr>
                <w:rFonts w:ascii="Calibri Light" w:hAnsi="Calibri Light" w:cs="Calibri Light"/>
                <w:b/>
              </w:rPr>
              <w:t>Action :</w:t>
            </w:r>
            <w:proofErr w:type="gramEnd"/>
            <w:r w:rsidRPr="00AE5EAC">
              <w:rPr>
                <w:rFonts w:ascii="Calibri Light" w:hAnsi="Calibri Light" w:cs="Calibri Light"/>
                <w:b/>
              </w:rPr>
              <w:t xml:space="preserve"> </w:t>
            </w:r>
          </w:p>
          <w:p w14:paraId="5B389278" w14:textId="77777777" w:rsidR="001438B2" w:rsidRDefault="001438B2" w:rsidP="00B027D4">
            <w:pPr>
              <w:pStyle w:val="NoSpacing"/>
              <w:rPr>
                <w:rFonts w:ascii="Calibri Light" w:hAnsi="Calibri Light" w:cs="Calibri Light"/>
              </w:rPr>
            </w:pPr>
            <w:r w:rsidRPr="00AE5EAC">
              <w:rPr>
                <w:rFonts w:ascii="Calibri Light" w:hAnsi="Calibri Light" w:cs="Calibri Light"/>
              </w:rPr>
              <w:t>Establish good relationships with parents and carers</w:t>
            </w:r>
          </w:p>
          <w:p w14:paraId="2457E56E" w14:textId="77777777" w:rsidR="001438B2" w:rsidRDefault="001438B2" w:rsidP="00B027D4">
            <w:pPr>
              <w:pStyle w:val="NoSpacing"/>
              <w:rPr>
                <w:rFonts w:ascii="Calibri Light" w:hAnsi="Calibri Light" w:cs="Calibri Light"/>
              </w:rPr>
            </w:pPr>
            <w:r>
              <w:rPr>
                <w:rFonts w:ascii="Calibri Light" w:hAnsi="Calibri Light" w:cs="Calibri Light"/>
              </w:rPr>
              <w:t>Assessment of pupils through observations</w:t>
            </w:r>
          </w:p>
          <w:p w14:paraId="5B096CA6" w14:textId="77777777" w:rsidR="001438B2" w:rsidRDefault="001438B2" w:rsidP="00B027D4">
            <w:pPr>
              <w:pStyle w:val="NoSpacing"/>
              <w:rPr>
                <w:rFonts w:ascii="Calibri Light" w:hAnsi="Calibri Light" w:cs="Calibri Light"/>
              </w:rPr>
            </w:pPr>
            <w:r>
              <w:rPr>
                <w:rFonts w:ascii="Calibri Light" w:hAnsi="Calibri Light" w:cs="Calibri Light"/>
              </w:rPr>
              <w:t>Interventions to support emotional and social development.</w:t>
            </w:r>
          </w:p>
          <w:p w14:paraId="2D7B7182" w14:textId="157C6F31" w:rsidR="001438B2" w:rsidRPr="00704369" w:rsidRDefault="001438B2" w:rsidP="00B027D4">
            <w:pPr>
              <w:pStyle w:val="NoSpacing"/>
            </w:pPr>
          </w:p>
        </w:tc>
      </w:tr>
      <w:tr w:rsidR="001438B2" w:rsidRPr="00760BCD" w14:paraId="59C33998" w14:textId="77777777" w:rsidTr="00B027D4">
        <w:trPr>
          <w:trHeight w:val="699"/>
        </w:trPr>
        <w:tc>
          <w:tcPr>
            <w:tcW w:w="15576" w:type="dxa"/>
            <w:gridSpan w:val="3"/>
          </w:tcPr>
          <w:p w14:paraId="66BFBAA2" w14:textId="77777777" w:rsidR="001438B2" w:rsidRPr="00AE5EAC" w:rsidRDefault="001438B2" w:rsidP="00B027D4">
            <w:pPr>
              <w:pStyle w:val="NoSpacing"/>
              <w:rPr>
                <w:rFonts w:ascii="Calibri Light" w:hAnsi="Calibri Light" w:cs="Calibri Light"/>
                <w:b/>
              </w:rPr>
            </w:pPr>
            <w:r w:rsidRPr="00AE5EAC">
              <w:rPr>
                <w:rFonts w:ascii="Calibri Light" w:hAnsi="Calibri Light" w:cs="Calibri Light"/>
                <w:b/>
              </w:rPr>
              <w:t>Success Criteria:</w:t>
            </w:r>
          </w:p>
          <w:p w14:paraId="6467D4B5" w14:textId="77777777" w:rsidR="001438B2" w:rsidRDefault="001438B2" w:rsidP="00B027D4">
            <w:pPr>
              <w:pStyle w:val="NoSpacing"/>
              <w:rPr>
                <w:rFonts w:ascii="Calibri Light" w:hAnsi="Calibri Light" w:cs="Calibri Light"/>
              </w:rPr>
            </w:pPr>
            <w:r>
              <w:rPr>
                <w:rFonts w:ascii="Calibri Light" w:hAnsi="Calibri Light" w:cs="Calibri Light"/>
              </w:rPr>
              <w:t xml:space="preserve">Target children access social and emotional support/interventions. </w:t>
            </w:r>
          </w:p>
          <w:p w14:paraId="7E580741" w14:textId="77777777" w:rsidR="001438B2" w:rsidRDefault="001438B2" w:rsidP="00B027D4">
            <w:pPr>
              <w:pStyle w:val="NoSpacing"/>
              <w:rPr>
                <w:rFonts w:ascii="Calibri Light" w:hAnsi="Calibri Light" w:cs="Calibri Light"/>
              </w:rPr>
            </w:pPr>
            <w:r>
              <w:rPr>
                <w:rFonts w:ascii="Calibri Light" w:hAnsi="Calibri Light" w:cs="Calibri Light"/>
              </w:rPr>
              <w:t>Progress made from baseline assessment taken.</w:t>
            </w:r>
          </w:p>
          <w:p w14:paraId="19D17FE4" w14:textId="77777777" w:rsidR="001438B2" w:rsidRDefault="001438B2" w:rsidP="00B027D4">
            <w:pPr>
              <w:pStyle w:val="NoSpacing"/>
              <w:rPr>
                <w:rFonts w:ascii="Calibri Light" w:hAnsi="Calibri Light" w:cs="Calibri Light"/>
              </w:rPr>
            </w:pPr>
            <w:r>
              <w:rPr>
                <w:rFonts w:ascii="Calibri Light" w:hAnsi="Calibri Light" w:cs="Calibri Light"/>
              </w:rPr>
              <w:t>Mental Health First Aid</w:t>
            </w:r>
          </w:p>
          <w:p w14:paraId="3D073D30" w14:textId="6538C609" w:rsidR="003548B2" w:rsidRPr="00760BCD" w:rsidRDefault="003548B2" w:rsidP="00B027D4">
            <w:pPr>
              <w:pStyle w:val="NoSpacing"/>
              <w:rPr>
                <w:rFonts w:ascii="Century Gothic" w:hAnsi="Century Gothic"/>
              </w:rPr>
            </w:pPr>
            <w:r>
              <w:rPr>
                <w:rFonts w:ascii="Calibri Light" w:hAnsi="Calibri Light" w:cs="Calibri Light"/>
              </w:rPr>
              <w:t>Children who have to isolate or work at home still feel connected to the school</w:t>
            </w:r>
          </w:p>
        </w:tc>
      </w:tr>
      <w:tr w:rsidR="001438B2" w:rsidRPr="00C60393" w14:paraId="6A06DDE2" w14:textId="77777777" w:rsidTr="00B027D4">
        <w:trPr>
          <w:trHeight w:val="554"/>
        </w:trPr>
        <w:tc>
          <w:tcPr>
            <w:tcW w:w="12406" w:type="dxa"/>
            <w:gridSpan w:val="2"/>
            <w:vAlign w:val="bottom"/>
          </w:tcPr>
          <w:p w14:paraId="1DB648DD" w14:textId="2ED5F4C8" w:rsidR="001438B2" w:rsidRPr="00C60393" w:rsidRDefault="001438B2" w:rsidP="00B027D4">
            <w:pPr>
              <w:rPr>
                <w:rFonts w:ascii="Calibri Light" w:hAnsi="Calibri Light" w:cs="Calibri Light"/>
                <w:color w:val="000000"/>
              </w:rPr>
            </w:pPr>
            <w:r>
              <w:rPr>
                <w:rFonts w:ascii="Calibri Light" w:hAnsi="Calibri Light" w:cs="Calibri Light"/>
                <w:color w:val="000000"/>
              </w:rPr>
              <w:t>Drama therapy support</w:t>
            </w:r>
          </w:p>
        </w:tc>
        <w:tc>
          <w:tcPr>
            <w:tcW w:w="3170" w:type="dxa"/>
            <w:vAlign w:val="bottom"/>
          </w:tcPr>
          <w:p w14:paraId="75160D3D" w14:textId="73708CA4" w:rsidR="001438B2" w:rsidRPr="00C60393" w:rsidRDefault="001438B2" w:rsidP="001438B2">
            <w:pPr>
              <w:jc w:val="right"/>
              <w:rPr>
                <w:rFonts w:ascii="Calibri Light" w:hAnsi="Calibri Light" w:cs="Calibri Light"/>
                <w:color w:val="000000"/>
              </w:rPr>
            </w:pPr>
            <w:r>
              <w:rPr>
                <w:rFonts w:ascii="Calibri Light" w:hAnsi="Calibri Light" w:cs="Calibri Light"/>
                <w:color w:val="000000"/>
              </w:rPr>
              <w:t>£13260</w:t>
            </w:r>
          </w:p>
        </w:tc>
      </w:tr>
      <w:tr w:rsidR="001438B2" w:rsidRPr="00C60393" w14:paraId="088A3B9F" w14:textId="77777777" w:rsidTr="00B027D4">
        <w:trPr>
          <w:trHeight w:val="554"/>
        </w:trPr>
        <w:tc>
          <w:tcPr>
            <w:tcW w:w="12406" w:type="dxa"/>
            <w:gridSpan w:val="2"/>
            <w:vAlign w:val="bottom"/>
          </w:tcPr>
          <w:p w14:paraId="247B29B4" w14:textId="77777777" w:rsidR="001438B2" w:rsidRPr="00C60393" w:rsidRDefault="001438B2" w:rsidP="00B027D4">
            <w:pPr>
              <w:rPr>
                <w:rFonts w:ascii="Calibri Light" w:hAnsi="Calibri Light" w:cs="Calibri Light"/>
                <w:color w:val="000000"/>
              </w:rPr>
            </w:pPr>
            <w:proofErr w:type="spellStart"/>
            <w:r w:rsidRPr="00C60393">
              <w:rPr>
                <w:rFonts w:ascii="Calibri Light" w:hAnsi="Calibri Light" w:cs="Calibri Light"/>
                <w:color w:val="000000"/>
              </w:rPr>
              <w:t>Senco</w:t>
            </w:r>
            <w:proofErr w:type="spellEnd"/>
            <w:r w:rsidRPr="00C60393">
              <w:rPr>
                <w:rFonts w:ascii="Calibri Light" w:hAnsi="Calibri Light" w:cs="Calibri Light"/>
                <w:color w:val="000000"/>
              </w:rPr>
              <w:t xml:space="preserve"> support</w:t>
            </w:r>
          </w:p>
        </w:tc>
        <w:tc>
          <w:tcPr>
            <w:tcW w:w="3170" w:type="dxa"/>
            <w:vAlign w:val="bottom"/>
          </w:tcPr>
          <w:p w14:paraId="23FBA8DF" w14:textId="20BD26E9" w:rsidR="001438B2" w:rsidRPr="00C60393" w:rsidRDefault="001438B2" w:rsidP="00B027D4">
            <w:pPr>
              <w:jc w:val="right"/>
              <w:rPr>
                <w:rFonts w:ascii="Calibri Light" w:hAnsi="Calibri Light" w:cs="Calibri Light"/>
                <w:color w:val="000000"/>
              </w:rPr>
            </w:pPr>
            <w:r>
              <w:rPr>
                <w:rFonts w:ascii="Calibri Light" w:hAnsi="Calibri Light" w:cs="Calibri Light"/>
                <w:color w:val="000000"/>
              </w:rPr>
              <w:t>£9000</w:t>
            </w:r>
          </w:p>
        </w:tc>
      </w:tr>
      <w:tr w:rsidR="001438B2" w:rsidRPr="00C60393" w14:paraId="21B1A67E" w14:textId="77777777" w:rsidTr="00B027D4">
        <w:trPr>
          <w:trHeight w:val="554"/>
        </w:trPr>
        <w:tc>
          <w:tcPr>
            <w:tcW w:w="12406" w:type="dxa"/>
            <w:gridSpan w:val="2"/>
            <w:vAlign w:val="bottom"/>
          </w:tcPr>
          <w:p w14:paraId="402A9A9F" w14:textId="77777777" w:rsidR="001438B2" w:rsidRPr="00C60393" w:rsidRDefault="001438B2" w:rsidP="00B027D4">
            <w:pPr>
              <w:rPr>
                <w:rFonts w:ascii="Calibri Light" w:hAnsi="Calibri Light" w:cs="Calibri Light"/>
                <w:color w:val="000000"/>
              </w:rPr>
            </w:pPr>
            <w:r w:rsidRPr="00C60393">
              <w:rPr>
                <w:rFonts w:ascii="Calibri Light" w:hAnsi="Calibri Light" w:cs="Calibri Light"/>
                <w:color w:val="000000"/>
              </w:rPr>
              <w:t>Caritas social worker Providing individual, family and small group support.</w:t>
            </w:r>
          </w:p>
        </w:tc>
        <w:tc>
          <w:tcPr>
            <w:tcW w:w="3170" w:type="dxa"/>
            <w:vAlign w:val="bottom"/>
          </w:tcPr>
          <w:p w14:paraId="3D7A8E4B" w14:textId="3E268C89" w:rsidR="001438B2" w:rsidRPr="00C60393" w:rsidRDefault="001438B2" w:rsidP="00B027D4">
            <w:pPr>
              <w:jc w:val="right"/>
              <w:rPr>
                <w:rFonts w:ascii="Calibri Light" w:hAnsi="Calibri Light" w:cs="Calibri Light"/>
                <w:color w:val="000000"/>
              </w:rPr>
            </w:pPr>
            <w:r>
              <w:rPr>
                <w:rFonts w:ascii="Calibri Light" w:hAnsi="Calibri Light" w:cs="Calibri Light"/>
                <w:color w:val="000000"/>
              </w:rPr>
              <w:t>£10,200</w:t>
            </w:r>
          </w:p>
        </w:tc>
      </w:tr>
      <w:tr w:rsidR="001438B2" w:rsidRPr="00C60393" w14:paraId="38184FF5" w14:textId="77777777" w:rsidTr="00B027D4">
        <w:trPr>
          <w:trHeight w:val="554"/>
        </w:trPr>
        <w:tc>
          <w:tcPr>
            <w:tcW w:w="12406" w:type="dxa"/>
            <w:gridSpan w:val="2"/>
            <w:vAlign w:val="bottom"/>
          </w:tcPr>
          <w:p w14:paraId="62DC2FFA" w14:textId="2A70D925" w:rsidR="001438B2" w:rsidRPr="00C60393" w:rsidRDefault="001438B2" w:rsidP="00B027D4">
            <w:pPr>
              <w:rPr>
                <w:rFonts w:ascii="Calibri Light" w:hAnsi="Calibri Light" w:cs="Calibri Light"/>
                <w:color w:val="000000"/>
              </w:rPr>
            </w:pPr>
            <w:r>
              <w:rPr>
                <w:rFonts w:ascii="Calibri Light" w:hAnsi="Calibri Light" w:cs="Calibri Light"/>
                <w:color w:val="000000"/>
              </w:rPr>
              <w:lastRenderedPageBreak/>
              <w:t>Extra Ed Psych time</w:t>
            </w:r>
          </w:p>
        </w:tc>
        <w:tc>
          <w:tcPr>
            <w:tcW w:w="3170" w:type="dxa"/>
            <w:vAlign w:val="bottom"/>
          </w:tcPr>
          <w:p w14:paraId="34298677" w14:textId="1940BD56" w:rsidR="001438B2" w:rsidRDefault="001438B2" w:rsidP="00B027D4">
            <w:pPr>
              <w:jc w:val="right"/>
              <w:rPr>
                <w:rFonts w:ascii="Calibri Light" w:hAnsi="Calibri Light" w:cs="Calibri Light"/>
                <w:color w:val="000000"/>
              </w:rPr>
            </w:pPr>
            <w:r>
              <w:rPr>
                <w:rFonts w:ascii="Calibri Light" w:hAnsi="Calibri Light" w:cs="Calibri Light"/>
                <w:color w:val="000000"/>
              </w:rPr>
              <w:t>£4480</w:t>
            </w:r>
          </w:p>
        </w:tc>
      </w:tr>
      <w:tr w:rsidR="001438B2" w:rsidRPr="00C60393" w14:paraId="0154AF8A" w14:textId="77777777" w:rsidTr="00B027D4">
        <w:trPr>
          <w:trHeight w:val="554"/>
        </w:trPr>
        <w:tc>
          <w:tcPr>
            <w:tcW w:w="12406" w:type="dxa"/>
            <w:gridSpan w:val="2"/>
            <w:vAlign w:val="bottom"/>
          </w:tcPr>
          <w:p w14:paraId="694A850A" w14:textId="2F07BFAD" w:rsidR="001438B2" w:rsidRPr="00C60393" w:rsidRDefault="001438B2" w:rsidP="00B027D4">
            <w:pPr>
              <w:rPr>
                <w:rFonts w:ascii="Calibri Light" w:hAnsi="Calibri Light" w:cs="Calibri Light"/>
                <w:color w:val="000000"/>
              </w:rPr>
            </w:pPr>
            <w:r>
              <w:rPr>
                <w:rFonts w:ascii="Calibri Light" w:hAnsi="Calibri Light" w:cs="Calibri Light"/>
                <w:color w:val="000000"/>
              </w:rPr>
              <w:t xml:space="preserve">Ties/uniform/ </w:t>
            </w:r>
            <w:proofErr w:type="spellStart"/>
            <w:r>
              <w:rPr>
                <w:rFonts w:ascii="Calibri Light" w:hAnsi="Calibri Light" w:cs="Calibri Light"/>
                <w:color w:val="000000"/>
              </w:rPr>
              <w:t>etc</w:t>
            </w:r>
            <w:proofErr w:type="spellEnd"/>
          </w:p>
        </w:tc>
        <w:tc>
          <w:tcPr>
            <w:tcW w:w="3170" w:type="dxa"/>
            <w:vAlign w:val="bottom"/>
          </w:tcPr>
          <w:p w14:paraId="6ADED315" w14:textId="4D9F15F3" w:rsidR="001438B2" w:rsidRDefault="001438B2" w:rsidP="00B027D4">
            <w:pPr>
              <w:jc w:val="right"/>
              <w:rPr>
                <w:rFonts w:ascii="Calibri Light" w:hAnsi="Calibri Light" w:cs="Calibri Light"/>
                <w:color w:val="000000"/>
              </w:rPr>
            </w:pPr>
            <w:r>
              <w:rPr>
                <w:rFonts w:ascii="Calibri Light" w:hAnsi="Calibri Light" w:cs="Calibri Light"/>
                <w:color w:val="000000"/>
              </w:rPr>
              <w:t>£5000</w:t>
            </w:r>
          </w:p>
        </w:tc>
      </w:tr>
      <w:tr w:rsidR="003548B2" w:rsidRPr="002C4D67" w14:paraId="1F3A2829" w14:textId="77777777" w:rsidTr="007E02B0">
        <w:trPr>
          <w:trHeight w:val="956"/>
        </w:trPr>
        <w:tc>
          <w:tcPr>
            <w:tcW w:w="15576" w:type="dxa"/>
            <w:gridSpan w:val="3"/>
          </w:tcPr>
          <w:p w14:paraId="7EA51C43" w14:textId="436CC9AB" w:rsidR="003548B2" w:rsidRPr="00AB4617" w:rsidRDefault="003548B2" w:rsidP="003548B2">
            <w:pPr>
              <w:rPr>
                <w:rFonts w:ascii="Calibri Light" w:hAnsi="Calibri Light" w:cs="Calibri Light"/>
                <w:sz w:val="28"/>
                <w:szCs w:val="28"/>
              </w:rPr>
            </w:pPr>
            <w:r>
              <w:rPr>
                <w:rFonts w:ascii="Calibri Light" w:hAnsi="Calibri Light" w:cs="Calibri Light"/>
                <w:b/>
                <w:sz w:val="28"/>
                <w:szCs w:val="28"/>
              </w:rPr>
              <w:t>Priority 4</w:t>
            </w:r>
            <w:r w:rsidRPr="00AB4617">
              <w:rPr>
                <w:rFonts w:ascii="Calibri Light" w:hAnsi="Calibri Light" w:cs="Calibri Light"/>
                <w:b/>
                <w:sz w:val="28"/>
                <w:szCs w:val="28"/>
              </w:rPr>
              <w:t>:</w:t>
            </w:r>
            <w:r w:rsidRPr="00AB4617">
              <w:rPr>
                <w:rFonts w:ascii="Calibri Light" w:hAnsi="Calibri Light" w:cs="Calibri Light"/>
                <w:sz w:val="28"/>
                <w:szCs w:val="28"/>
              </w:rPr>
              <w:br/>
            </w:r>
            <w:r w:rsidRPr="00AB4617">
              <w:rPr>
                <w:rFonts w:ascii="Calibri Light" w:hAnsi="Calibri Light" w:cs="Calibri Light"/>
                <w:b/>
                <w:sz w:val="28"/>
                <w:szCs w:val="28"/>
              </w:rPr>
              <w:t xml:space="preserve">To </w:t>
            </w:r>
            <w:r>
              <w:rPr>
                <w:rFonts w:ascii="Calibri Light" w:hAnsi="Calibri Light" w:cs="Calibri Light"/>
                <w:b/>
                <w:sz w:val="28"/>
                <w:szCs w:val="28"/>
              </w:rPr>
              <w:t>try to do all of the above during the pandemic</w:t>
            </w:r>
            <w:r w:rsidRPr="00AB4617">
              <w:rPr>
                <w:rFonts w:ascii="Calibri Light" w:hAnsi="Calibri Light" w:cs="Calibri Light"/>
                <w:b/>
                <w:sz w:val="28"/>
                <w:szCs w:val="28"/>
              </w:rPr>
              <w:t xml:space="preserve">  </w:t>
            </w:r>
          </w:p>
        </w:tc>
      </w:tr>
      <w:tr w:rsidR="003548B2" w:rsidRPr="002C4D67" w14:paraId="64AA0910" w14:textId="77777777" w:rsidTr="007E02B0">
        <w:trPr>
          <w:trHeight w:val="1358"/>
        </w:trPr>
        <w:tc>
          <w:tcPr>
            <w:tcW w:w="15576" w:type="dxa"/>
            <w:gridSpan w:val="3"/>
          </w:tcPr>
          <w:p w14:paraId="66807021" w14:textId="77777777" w:rsidR="003548B2" w:rsidRDefault="003548B2" w:rsidP="003548B2">
            <w:pPr>
              <w:rPr>
                <w:rFonts w:ascii="Calibri Light" w:hAnsi="Calibri Light" w:cs="Calibri Light"/>
                <w:b/>
              </w:rPr>
            </w:pPr>
            <w:r w:rsidRPr="00E37B20">
              <w:rPr>
                <w:rFonts w:ascii="Calibri Light" w:hAnsi="Calibri Light" w:cs="Calibri Light"/>
                <w:b/>
              </w:rPr>
              <w:t>Action:</w:t>
            </w:r>
            <w:r>
              <w:rPr>
                <w:rFonts w:ascii="Calibri Light" w:hAnsi="Calibri Light" w:cs="Calibri Light"/>
                <w:b/>
              </w:rPr>
              <w:t xml:space="preserve"> SLT to advise and oversee. </w:t>
            </w:r>
            <w:r w:rsidRPr="00E37B20">
              <w:rPr>
                <w:rFonts w:ascii="Calibri Light" w:hAnsi="Calibri Light" w:cs="Calibri Light"/>
                <w:b/>
              </w:rPr>
              <w:t xml:space="preserve"> </w:t>
            </w:r>
          </w:p>
          <w:p w14:paraId="14233E91" w14:textId="77777777" w:rsidR="003548B2" w:rsidRDefault="003548B2" w:rsidP="003548B2">
            <w:pPr>
              <w:rPr>
                <w:rFonts w:ascii="Calibri Light" w:eastAsia="Times New Roman" w:hAnsi="Calibri Light" w:cs="Calibri Light"/>
                <w:color w:val="000000"/>
                <w:kern w:val="28"/>
                <w:sz w:val="24"/>
                <w:szCs w:val="24"/>
                <w:lang w:eastAsia="en-GB"/>
                <w14:ligatures w14:val="standard"/>
                <w14:cntxtAlts/>
              </w:rPr>
            </w:pPr>
            <w:r w:rsidRPr="003548B2">
              <w:rPr>
                <w:rFonts w:ascii="Calibri Light" w:eastAsia="Times New Roman" w:hAnsi="Calibri Light" w:cs="Calibri Light"/>
                <w:color w:val="000000"/>
                <w:kern w:val="28"/>
                <w:sz w:val="24"/>
                <w:szCs w:val="24"/>
                <w:lang w:eastAsia="en-GB"/>
                <w14:ligatures w14:val="standard"/>
                <w14:cntxtAlts/>
              </w:rPr>
              <w:t xml:space="preserve">Deliver </w:t>
            </w:r>
            <w:proofErr w:type="spellStart"/>
            <w:r w:rsidRPr="003548B2">
              <w:rPr>
                <w:rFonts w:ascii="Calibri Light" w:eastAsia="Times New Roman" w:hAnsi="Calibri Light" w:cs="Calibri Light"/>
                <w:color w:val="000000"/>
                <w:kern w:val="28"/>
                <w:sz w:val="24"/>
                <w:szCs w:val="24"/>
                <w:lang w:eastAsia="en-GB"/>
                <w14:ligatures w14:val="standard"/>
                <w14:cntxtAlts/>
              </w:rPr>
              <w:t>fsm</w:t>
            </w:r>
            <w:proofErr w:type="spellEnd"/>
            <w:r>
              <w:rPr>
                <w:rFonts w:ascii="Calibri Light" w:eastAsia="Times New Roman" w:hAnsi="Calibri Light" w:cs="Calibri Light"/>
                <w:color w:val="000000"/>
                <w:kern w:val="28"/>
                <w:sz w:val="24"/>
                <w:szCs w:val="24"/>
                <w:lang w:eastAsia="en-GB"/>
                <w14:ligatures w14:val="standard"/>
                <w14:cntxtAlts/>
              </w:rPr>
              <w:t xml:space="preserve"> to children working from home</w:t>
            </w:r>
          </w:p>
          <w:p w14:paraId="3BBB15AE" w14:textId="03FF07F1" w:rsidR="003548B2" w:rsidRDefault="003548B2" w:rsidP="003548B2">
            <w:pPr>
              <w:rPr>
                <w:rFonts w:ascii="Calibri Light" w:eastAsia="Times New Roman" w:hAnsi="Calibri Light" w:cs="Calibri Light"/>
                <w:color w:val="000000"/>
                <w:kern w:val="28"/>
                <w:sz w:val="24"/>
                <w:szCs w:val="24"/>
                <w:lang w:eastAsia="en-GB"/>
                <w14:ligatures w14:val="standard"/>
                <w14:cntxtAlts/>
              </w:rPr>
            </w:pPr>
            <w:r>
              <w:rPr>
                <w:rFonts w:ascii="Calibri Light" w:eastAsia="Times New Roman" w:hAnsi="Calibri Light" w:cs="Calibri Light"/>
                <w:color w:val="000000"/>
                <w:kern w:val="28"/>
                <w:sz w:val="24"/>
                <w:szCs w:val="24"/>
                <w:lang w:eastAsia="en-GB"/>
                <w14:ligatures w14:val="standard"/>
                <w14:cntxtAlts/>
              </w:rPr>
              <w:t xml:space="preserve">Enable remote learning to take place by ensuring everyone has </w:t>
            </w:r>
            <w:r w:rsidR="0080137E">
              <w:rPr>
                <w:rFonts w:ascii="Calibri Light" w:eastAsia="Times New Roman" w:hAnsi="Calibri Light" w:cs="Calibri Light"/>
                <w:color w:val="000000"/>
                <w:kern w:val="28"/>
                <w:sz w:val="24"/>
                <w:szCs w:val="24"/>
                <w:lang w:eastAsia="en-GB"/>
                <w14:ligatures w14:val="standard"/>
                <w14:cntxtAlts/>
              </w:rPr>
              <w:t xml:space="preserve">a device and </w:t>
            </w:r>
            <w:proofErr w:type="spellStart"/>
            <w:r w:rsidR="0080137E">
              <w:rPr>
                <w:rFonts w:ascii="Calibri Light" w:eastAsia="Times New Roman" w:hAnsi="Calibri Light" w:cs="Calibri Light"/>
                <w:color w:val="000000"/>
                <w:kern w:val="28"/>
                <w:sz w:val="24"/>
                <w:szCs w:val="24"/>
                <w:lang w:eastAsia="en-GB"/>
                <w14:ligatures w14:val="standard"/>
                <w14:cntxtAlts/>
              </w:rPr>
              <w:t>wifi</w:t>
            </w:r>
            <w:proofErr w:type="spellEnd"/>
          </w:p>
          <w:p w14:paraId="69E0501C" w14:textId="4A204CD9" w:rsidR="00AE060D" w:rsidRDefault="00AE060D" w:rsidP="003548B2">
            <w:pPr>
              <w:rPr>
                <w:rFonts w:ascii="Calibri Light" w:eastAsia="Times New Roman" w:hAnsi="Calibri Light" w:cs="Calibri Light"/>
                <w:color w:val="000000"/>
                <w:kern w:val="28"/>
                <w:sz w:val="24"/>
                <w:szCs w:val="24"/>
                <w:lang w:eastAsia="en-GB"/>
                <w14:ligatures w14:val="standard"/>
                <w14:cntxtAlts/>
              </w:rPr>
            </w:pPr>
            <w:r>
              <w:rPr>
                <w:rFonts w:ascii="Calibri Light" w:eastAsia="Times New Roman" w:hAnsi="Calibri Light" w:cs="Calibri Light"/>
                <w:color w:val="000000"/>
                <w:kern w:val="28"/>
                <w:sz w:val="24"/>
                <w:szCs w:val="24"/>
                <w:lang w:eastAsia="en-GB"/>
                <w14:ligatures w14:val="standard"/>
                <w14:cntxtAlts/>
              </w:rPr>
              <w:t xml:space="preserve">Strong pastoral </w:t>
            </w:r>
            <w:proofErr w:type="gramStart"/>
            <w:r>
              <w:rPr>
                <w:rFonts w:ascii="Calibri Light" w:eastAsia="Times New Roman" w:hAnsi="Calibri Light" w:cs="Calibri Light"/>
                <w:color w:val="000000"/>
                <w:kern w:val="28"/>
                <w:sz w:val="24"/>
                <w:szCs w:val="24"/>
                <w:lang w:eastAsia="en-GB"/>
                <w14:ligatures w14:val="standard"/>
                <w14:cntxtAlts/>
              </w:rPr>
              <w:t>offer</w:t>
            </w:r>
            <w:proofErr w:type="gramEnd"/>
            <w:r>
              <w:rPr>
                <w:rFonts w:ascii="Calibri Light" w:eastAsia="Times New Roman" w:hAnsi="Calibri Light" w:cs="Calibri Light"/>
                <w:color w:val="000000"/>
                <w:kern w:val="28"/>
                <w:sz w:val="24"/>
                <w:szCs w:val="24"/>
                <w:lang w:eastAsia="en-GB"/>
                <w14:ligatures w14:val="standard"/>
                <w14:cntxtAlts/>
              </w:rPr>
              <w:t xml:space="preserve"> to include home visits/ follow up calls for struggling families.</w:t>
            </w:r>
          </w:p>
          <w:p w14:paraId="0062AD96" w14:textId="5F423283" w:rsidR="0080137E" w:rsidRPr="003548B2" w:rsidRDefault="0080137E" w:rsidP="003548B2">
            <w:pPr>
              <w:rPr>
                <w:rFonts w:ascii="Calibri Light" w:hAnsi="Calibri Light" w:cs="Calibri Light"/>
                <w:b/>
              </w:rPr>
            </w:pPr>
            <w:r>
              <w:rPr>
                <w:rFonts w:ascii="Calibri Light" w:eastAsia="Times New Roman" w:hAnsi="Calibri Light" w:cs="Calibri Light"/>
                <w:color w:val="000000"/>
                <w:kern w:val="28"/>
                <w:sz w:val="24"/>
                <w:szCs w:val="24"/>
                <w:lang w:eastAsia="en-GB"/>
                <w14:ligatures w14:val="standard"/>
                <w14:cntxtAlts/>
              </w:rPr>
              <w:t>Maintain a full curriculum at school and at home</w:t>
            </w:r>
            <w:r w:rsidR="00AE060D">
              <w:rPr>
                <w:rFonts w:ascii="Calibri Light" w:eastAsia="Times New Roman" w:hAnsi="Calibri Light" w:cs="Calibri Light"/>
                <w:color w:val="000000"/>
                <w:kern w:val="28"/>
                <w:sz w:val="24"/>
                <w:szCs w:val="24"/>
                <w:lang w:eastAsia="en-GB"/>
                <w14:ligatures w14:val="standard"/>
                <w14:cntxtAlts/>
              </w:rPr>
              <w:t>.</w:t>
            </w:r>
          </w:p>
        </w:tc>
      </w:tr>
      <w:tr w:rsidR="003548B2" w:rsidRPr="00760BCD" w14:paraId="4158C082" w14:textId="77777777" w:rsidTr="007E02B0">
        <w:trPr>
          <w:trHeight w:val="1262"/>
        </w:trPr>
        <w:tc>
          <w:tcPr>
            <w:tcW w:w="15576" w:type="dxa"/>
            <w:gridSpan w:val="3"/>
          </w:tcPr>
          <w:p w14:paraId="6A2AA625" w14:textId="77777777" w:rsidR="003548B2" w:rsidRPr="00E37B20" w:rsidRDefault="003548B2" w:rsidP="007E02B0">
            <w:pPr>
              <w:pStyle w:val="NoSpacing"/>
              <w:rPr>
                <w:rFonts w:ascii="Calibri Light" w:hAnsi="Calibri Light" w:cs="Calibri Light"/>
                <w:b/>
                <w:sz w:val="24"/>
                <w:szCs w:val="24"/>
              </w:rPr>
            </w:pPr>
            <w:r w:rsidRPr="00E37B20">
              <w:rPr>
                <w:rFonts w:ascii="Calibri Light" w:hAnsi="Calibri Light" w:cs="Calibri Light"/>
                <w:b/>
                <w:sz w:val="24"/>
                <w:szCs w:val="24"/>
              </w:rPr>
              <w:t>Success Criteria:</w:t>
            </w:r>
          </w:p>
          <w:p w14:paraId="0134C0EC" w14:textId="0998B4B8" w:rsidR="003548B2" w:rsidRDefault="003548B2" w:rsidP="007E02B0">
            <w:pPr>
              <w:pStyle w:val="NoSpacing"/>
              <w:rPr>
                <w:rFonts w:ascii="Calibri Light" w:hAnsi="Calibri Light" w:cs="Calibri Light"/>
                <w:sz w:val="24"/>
                <w:szCs w:val="24"/>
              </w:rPr>
            </w:pPr>
            <w:r w:rsidRPr="00E37B20">
              <w:rPr>
                <w:rFonts w:ascii="Calibri Light" w:hAnsi="Calibri Light" w:cs="Calibri Light"/>
                <w:sz w:val="24"/>
                <w:szCs w:val="24"/>
              </w:rPr>
              <w:t>Consistently high quality first teaching.</w:t>
            </w:r>
          </w:p>
          <w:p w14:paraId="4259A440" w14:textId="77777777" w:rsidR="00AE060D" w:rsidRPr="00E37B20" w:rsidRDefault="00AE060D" w:rsidP="007E02B0">
            <w:pPr>
              <w:pStyle w:val="NoSpacing"/>
              <w:rPr>
                <w:rFonts w:ascii="Calibri Light" w:hAnsi="Calibri Light" w:cs="Calibri Light"/>
                <w:sz w:val="24"/>
                <w:szCs w:val="24"/>
              </w:rPr>
            </w:pPr>
          </w:p>
          <w:p w14:paraId="5FD9CB4A" w14:textId="77777777" w:rsidR="003548B2" w:rsidRPr="00E37B20" w:rsidRDefault="003548B2" w:rsidP="007E02B0">
            <w:pPr>
              <w:pStyle w:val="NoSpacing"/>
              <w:rPr>
                <w:rFonts w:ascii="Calibri Light" w:hAnsi="Calibri Light" w:cs="Calibri Light"/>
                <w:sz w:val="24"/>
                <w:szCs w:val="24"/>
              </w:rPr>
            </w:pPr>
            <w:r w:rsidRPr="00E37B20">
              <w:rPr>
                <w:rFonts w:ascii="Calibri Light" w:hAnsi="Calibri Light" w:cs="Calibri Light"/>
                <w:sz w:val="24"/>
                <w:szCs w:val="24"/>
              </w:rPr>
              <w:t>A reduction in the attainment gap and increase in progress of children in receipt of pupil premium compared to non -pupil premium</w:t>
            </w:r>
            <w:r>
              <w:rPr>
                <w:rFonts w:ascii="Calibri Light" w:hAnsi="Calibri Light" w:cs="Calibri Light"/>
                <w:sz w:val="24"/>
                <w:szCs w:val="24"/>
              </w:rPr>
              <w:t xml:space="preserve"> nationally</w:t>
            </w:r>
            <w:r w:rsidRPr="00E37B20">
              <w:rPr>
                <w:rFonts w:ascii="Calibri Light" w:hAnsi="Calibri Light" w:cs="Calibri Light"/>
                <w:sz w:val="24"/>
                <w:szCs w:val="24"/>
              </w:rPr>
              <w:t xml:space="preserve">. </w:t>
            </w:r>
          </w:p>
        </w:tc>
      </w:tr>
      <w:tr w:rsidR="003548B2" w:rsidRPr="009367FF" w14:paraId="3287A8E8" w14:textId="77777777" w:rsidTr="007E02B0">
        <w:trPr>
          <w:trHeight w:val="554"/>
        </w:trPr>
        <w:tc>
          <w:tcPr>
            <w:tcW w:w="12039" w:type="dxa"/>
            <w:vAlign w:val="bottom"/>
          </w:tcPr>
          <w:p w14:paraId="04DE0C61" w14:textId="77777777" w:rsidR="003548B2" w:rsidRPr="000C2354" w:rsidRDefault="003548B2" w:rsidP="007E02B0">
            <w:pPr>
              <w:rPr>
                <w:rFonts w:ascii="Calibri Light" w:hAnsi="Calibri Light" w:cs="Calibri Light"/>
                <w:color w:val="000000"/>
              </w:rPr>
            </w:pPr>
            <w:r w:rsidRPr="000C2354">
              <w:rPr>
                <w:rFonts w:ascii="Calibri Light" w:hAnsi="Calibri Light" w:cs="Calibri Light"/>
                <w:color w:val="000000"/>
              </w:rPr>
              <w:t xml:space="preserve">Cost of </w:t>
            </w:r>
            <w:r>
              <w:rPr>
                <w:rFonts w:ascii="Calibri Light" w:hAnsi="Calibri Light" w:cs="Calibri Light"/>
                <w:color w:val="000000"/>
              </w:rPr>
              <w:t>inclusion  lead (A</w:t>
            </w:r>
            <w:r w:rsidRPr="000C2354">
              <w:rPr>
                <w:rFonts w:ascii="Calibri Light" w:hAnsi="Calibri Light" w:cs="Calibri Light"/>
                <w:color w:val="000000"/>
              </w:rPr>
              <w:t xml:space="preserve">HT) </w:t>
            </w:r>
            <w:r>
              <w:rPr>
                <w:rFonts w:ascii="Calibri Light" w:hAnsi="Calibri Light" w:cs="Calibri Light"/>
                <w:color w:val="000000"/>
              </w:rPr>
              <w:t>2</w:t>
            </w:r>
            <w:r w:rsidRPr="000C2354">
              <w:rPr>
                <w:rFonts w:ascii="Calibri Light" w:hAnsi="Calibri Light" w:cs="Calibri Light"/>
                <w:color w:val="000000"/>
              </w:rPr>
              <w:t xml:space="preserve"> day</w:t>
            </w:r>
            <w:r>
              <w:rPr>
                <w:rFonts w:ascii="Calibri Light" w:hAnsi="Calibri Light" w:cs="Calibri Light"/>
                <w:color w:val="000000"/>
              </w:rPr>
              <w:t>s</w:t>
            </w:r>
            <w:r w:rsidRPr="000C2354">
              <w:rPr>
                <w:rFonts w:ascii="Calibri Light" w:hAnsi="Calibri Light" w:cs="Calibri Light"/>
                <w:color w:val="000000"/>
              </w:rPr>
              <w:t xml:space="preserve"> per week</w:t>
            </w:r>
          </w:p>
        </w:tc>
        <w:tc>
          <w:tcPr>
            <w:tcW w:w="3537" w:type="dxa"/>
            <w:gridSpan w:val="2"/>
            <w:vAlign w:val="bottom"/>
          </w:tcPr>
          <w:p w14:paraId="558D8DD9" w14:textId="3F5CDD23" w:rsidR="003548B2" w:rsidRPr="000C2354" w:rsidRDefault="00AE060D" w:rsidP="007E02B0">
            <w:pPr>
              <w:jc w:val="right"/>
              <w:rPr>
                <w:rFonts w:ascii="Calibri Light" w:hAnsi="Calibri Light" w:cs="Calibri Light"/>
                <w:color w:val="000000"/>
              </w:rPr>
            </w:pPr>
            <w:r>
              <w:rPr>
                <w:rFonts w:ascii="Calibri Light" w:hAnsi="Calibri Light" w:cs="Calibri Light"/>
                <w:color w:val="000000"/>
              </w:rPr>
              <w:t>Costed above</w:t>
            </w:r>
          </w:p>
        </w:tc>
      </w:tr>
      <w:tr w:rsidR="003548B2" w:rsidRPr="009367FF" w14:paraId="4AA5A098" w14:textId="77777777" w:rsidTr="00AE060D">
        <w:trPr>
          <w:trHeight w:val="554"/>
        </w:trPr>
        <w:tc>
          <w:tcPr>
            <w:tcW w:w="12039" w:type="dxa"/>
            <w:vAlign w:val="bottom"/>
          </w:tcPr>
          <w:p w14:paraId="1967956A" w14:textId="77FAB28E" w:rsidR="003548B2" w:rsidRPr="000C2354" w:rsidRDefault="003548B2" w:rsidP="007E02B0">
            <w:pPr>
              <w:rPr>
                <w:rFonts w:ascii="Calibri Light" w:hAnsi="Calibri Light" w:cs="Calibri Light"/>
                <w:color w:val="000000"/>
              </w:rPr>
            </w:pPr>
            <w:r>
              <w:rPr>
                <w:rFonts w:ascii="Calibri Light" w:hAnsi="Calibri Light" w:cs="Calibri Light"/>
                <w:color w:val="000000"/>
              </w:rPr>
              <w:t xml:space="preserve">TAs </w:t>
            </w:r>
            <w:r w:rsidRPr="000C2354">
              <w:rPr>
                <w:rFonts w:ascii="Calibri Light" w:hAnsi="Calibri Light" w:cs="Calibri Light"/>
                <w:color w:val="000000"/>
              </w:rPr>
              <w:t xml:space="preserve"> to provide 1-1 and small group support for pupils in Y1-6</w:t>
            </w:r>
            <w:r w:rsidR="00AE060D">
              <w:rPr>
                <w:rFonts w:ascii="Calibri Light" w:hAnsi="Calibri Light" w:cs="Calibri Light"/>
                <w:color w:val="000000"/>
              </w:rPr>
              <w:t xml:space="preserve"> – some provision also to be offered online</w:t>
            </w:r>
          </w:p>
        </w:tc>
        <w:tc>
          <w:tcPr>
            <w:tcW w:w="3537" w:type="dxa"/>
            <w:gridSpan w:val="2"/>
            <w:vAlign w:val="bottom"/>
          </w:tcPr>
          <w:p w14:paraId="35DBC1C6" w14:textId="2445AD17" w:rsidR="003548B2" w:rsidRPr="000C2354" w:rsidRDefault="00AE060D" w:rsidP="007E02B0">
            <w:pPr>
              <w:jc w:val="right"/>
              <w:rPr>
                <w:rFonts w:ascii="Calibri Light" w:hAnsi="Calibri Light" w:cs="Calibri Light"/>
                <w:color w:val="000000"/>
              </w:rPr>
            </w:pPr>
            <w:r>
              <w:rPr>
                <w:rFonts w:ascii="Calibri Light" w:hAnsi="Calibri Light" w:cs="Calibri Light"/>
                <w:color w:val="000000"/>
              </w:rPr>
              <w:t>Costed above</w:t>
            </w:r>
          </w:p>
        </w:tc>
      </w:tr>
      <w:tr w:rsidR="00AE060D" w:rsidRPr="009367FF" w14:paraId="71B31610" w14:textId="77777777" w:rsidTr="007E02B0">
        <w:trPr>
          <w:trHeight w:val="554"/>
        </w:trPr>
        <w:tc>
          <w:tcPr>
            <w:tcW w:w="12039" w:type="dxa"/>
            <w:tcBorders>
              <w:bottom w:val="single" w:sz="4" w:space="0" w:color="auto"/>
            </w:tcBorders>
            <w:vAlign w:val="bottom"/>
          </w:tcPr>
          <w:p w14:paraId="0814497F" w14:textId="0429CDB2" w:rsidR="00AE060D" w:rsidRDefault="00AE060D" w:rsidP="007E02B0">
            <w:pPr>
              <w:rPr>
                <w:rFonts w:ascii="Calibri Light" w:hAnsi="Calibri Light" w:cs="Calibri Light"/>
                <w:color w:val="000000"/>
              </w:rPr>
            </w:pPr>
            <w:r>
              <w:rPr>
                <w:rFonts w:ascii="Calibri Light" w:hAnsi="Calibri Light" w:cs="Calibri Light"/>
                <w:color w:val="000000"/>
              </w:rPr>
              <w:t>Support for families from drama therapist/Caritas Social worker</w:t>
            </w:r>
          </w:p>
        </w:tc>
        <w:tc>
          <w:tcPr>
            <w:tcW w:w="3537" w:type="dxa"/>
            <w:gridSpan w:val="2"/>
            <w:tcBorders>
              <w:bottom w:val="single" w:sz="4" w:space="0" w:color="auto"/>
            </w:tcBorders>
            <w:vAlign w:val="bottom"/>
          </w:tcPr>
          <w:p w14:paraId="0D542F9B" w14:textId="534F2147" w:rsidR="00AE060D" w:rsidRDefault="00AE060D" w:rsidP="007E02B0">
            <w:pPr>
              <w:jc w:val="right"/>
              <w:rPr>
                <w:rFonts w:ascii="Calibri Light" w:hAnsi="Calibri Light" w:cs="Calibri Light"/>
                <w:color w:val="000000"/>
              </w:rPr>
            </w:pPr>
            <w:r>
              <w:rPr>
                <w:rFonts w:ascii="Calibri Light" w:hAnsi="Calibri Light" w:cs="Calibri Light"/>
                <w:color w:val="000000"/>
              </w:rPr>
              <w:t>Costed above</w:t>
            </w:r>
          </w:p>
        </w:tc>
      </w:tr>
    </w:tbl>
    <w:p w14:paraId="432FDD01" w14:textId="77777777" w:rsidR="003548B2" w:rsidRDefault="003548B2" w:rsidP="004E4DFF">
      <w:pPr>
        <w:rPr>
          <w:rFonts w:ascii="Bahnschrift" w:hAnsi="Bahnschrift"/>
          <w:b/>
          <w:u w:val="single"/>
        </w:rPr>
      </w:pPr>
    </w:p>
    <w:p w14:paraId="3825555B" w14:textId="42BD5F96" w:rsidR="00B91567" w:rsidRDefault="001438B2" w:rsidP="004E4DFF">
      <w:pPr>
        <w:rPr>
          <w:rFonts w:ascii="Bahnschrift" w:hAnsi="Bahnschrift"/>
          <w:b/>
          <w:u w:val="single"/>
        </w:rPr>
      </w:pPr>
      <w:r>
        <w:rPr>
          <w:rFonts w:ascii="Bahnschrift" w:hAnsi="Bahnschrift"/>
          <w:b/>
          <w:u w:val="single"/>
        </w:rPr>
        <w:t>Cost of plan- £</w:t>
      </w:r>
      <w:r w:rsidR="00AE060D">
        <w:rPr>
          <w:rFonts w:ascii="Bahnschrift" w:hAnsi="Bahnschrift"/>
          <w:b/>
          <w:u w:val="single"/>
        </w:rPr>
        <w:t>186840</w:t>
      </w:r>
      <w:bookmarkStart w:id="0" w:name="_GoBack"/>
      <w:bookmarkEnd w:id="0"/>
    </w:p>
    <w:sectPr w:rsidR="00B91567" w:rsidSect="004E4DFF">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64EDE" w14:textId="77777777" w:rsidR="00B6692A" w:rsidRDefault="00B6692A" w:rsidP="00286828">
      <w:pPr>
        <w:spacing w:after="0" w:line="240" w:lineRule="auto"/>
      </w:pPr>
      <w:r>
        <w:separator/>
      </w:r>
    </w:p>
  </w:endnote>
  <w:endnote w:type="continuationSeparator" w:id="0">
    <w:p w14:paraId="3A44BA73" w14:textId="77777777" w:rsidR="00B6692A" w:rsidRDefault="00B6692A" w:rsidP="0028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hnschrift">
    <w:altName w:val="Gadug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6F852" w14:textId="77777777" w:rsidR="00B6692A" w:rsidRDefault="00B6692A" w:rsidP="00286828">
      <w:pPr>
        <w:spacing w:after="0" w:line="240" w:lineRule="auto"/>
      </w:pPr>
      <w:r>
        <w:separator/>
      </w:r>
    </w:p>
  </w:footnote>
  <w:footnote w:type="continuationSeparator" w:id="0">
    <w:p w14:paraId="11EB3379" w14:textId="77777777" w:rsidR="00B6692A" w:rsidRDefault="00B6692A" w:rsidP="00286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D4DBA" w14:textId="77777777" w:rsidR="00286828" w:rsidRDefault="00286828" w:rsidP="002868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BFC"/>
    <w:multiLevelType w:val="hybridMultilevel"/>
    <w:tmpl w:val="DD0A67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ECA0C1E"/>
    <w:multiLevelType w:val="hybridMultilevel"/>
    <w:tmpl w:val="0586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A016A"/>
    <w:multiLevelType w:val="hybridMultilevel"/>
    <w:tmpl w:val="E0140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727476"/>
    <w:multiLevelType w:val="hybridMultilevel"/>
    <w:tmpl w:val="BDE0B70E"/>
    <w:lvl w:ilvl="0" w:tplc="0CD6E4C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F4D3E"/>
    <w:multiLevelType w:val="hybridMultilevel"/>
    <w:tmpl w:val="28A2225E"/>
    <w:lvl w:ilvl="0" w:tplc="4F583C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15E15"/>
    <w:multiLevelType w:val="hybridMultilevel"/>
    <w:tmpl w:val="1F7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75C97"/>
    <w:multiLevelType w:val="hybridMultilevel"/>
    <w:tmpl w:val="996A17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0233E7"/>
    <w:multiLevelType w:val="hybridMultilevel"/>
    <w:tmpl w:val="A6B6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65A97"/>
    <w:multiLevelType w:val="hybridMultilevel"/>
    <w:tmpl w:val="5A00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115AE"/>
    <w:multiLevelType w:val="hybridMultilevel"/>
    <w:tmpl w:val="D06C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27676"/>
    <w:multiLevelType w:val="hybridMultilevel"/>
    <w:tmpl w:val="BDAE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C1CDA"/>
    <w:multiLevelType w:val="hybridMultilevel"/>
    <w:tmpl w:val="9844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5362B"/>
    <w:multiLevelType w:val="hybridMultilevel"/>
    <w:tmpl w:val="8D8A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D39C0"/>
    <w:multiLevelType w:val="hybridMultilevel"/>
    <w:tmpl w:val="29A2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4041C"/>
    <w:multiLevelType w:val="hybridMultilevel"/>
    <w:tmpl w:val="BE66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B4AEC"/>
    <w:multiLevelType w:val="hybridMultilevel"/>
    <w:tmpl w:val="F11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1037"/>
    <w:multiLevelType w:val="hybridMultilevel"/>
    <w:tmpl w:val="2F82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27E5D"/>
    <w:multiLevelType w:val="hybridMultilevel"/>
    <w:tmpl w:val="89BE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71B7F"/>
    <w:multiLevelType w:val="hybridMultilevel"/>
    <w:tmpl w:val="1E3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75776"/>
    <w:multiLevelType w:val="hybridMultilevel"/>
    <w:tmpl w:val="03E0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A00E3"/>
    <w:multiLevelType w:val="hybridMultilevel"/>
    <w:tmpl w:val="479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91D45"/>
    <w:multiLevelType w:val="hybridMultilevel"/>
    <w:tmpl w:val="4EAC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7511D"/>
    <w:multiLevelType w:val="hybridMultilevel"/>
    <w:tmpl w:val="892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9611A"/>
    <w:multiLevelType w:val="hybridMultilevel"/>
    <w:tmpl w:val="CA88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1200D"/>
    <w:multiLevelType w:val="hybridMultilevel"/>
    <w:tmpl w:val="88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700D2"/>
    <w:multiLevelType w:val="hybridMultilevel"/>
    <w:tmpl w:val="2FF0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302C1B"/>
    <w:multiLevelType w:val="hybridMultilevel"/>
    <w:tmpl w:val="8306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5331C"/>
    <w:multiLevelType w:val="hybridMultilevel"/>
    <w:tmpl w:val="7D52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6"/>
  </w:num>
  <w:num w:numId="4">
    <w:abstractNumId w:val="27"/>
  </w:num>
  <w:num w:numId="5">
    <w:abstractNumId w:val="16"/>
  </w:num>
  <w:num w:numId="6">
    <w:abstractNumId w:val="12"/>
  </w:num>
  <w:num w:numId="7">
    <w:abstractNumId w:val="2"/>
  </w:num>
  <w:num w:numId="8">
    <w:abstractNumId w:val="20"/>
  </w:num>
  <w:num w:numId="9">
    <w:abstractNumId w:val="18"/>
  </w:num>
  <w:num w:numId="10">
    <w:abstractNumId w:val="7"/>
  </w:num>
  <w:num w:numId="11">
    <w:abstractNumId w:val="24"/>
  </w:num>
  <w:num w:numId="12">
    <w:abstractNumId w:val="22"/>
  </w:num>
  <w:num w:numId="13">
    <w:abstractNumId w:val="8"/>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9"/>
  </w:num>
  <w:num w:numId="19">
    <w:abstractNumId w:val="0"/>
  </w:num>
  <w:num w:numId="20">
    <w:abstractNumId w:val="25"/>
  </w:num>
  <w:num w:numId="21">
    <w:abstractNumId w:val="23"/>
  </w:num>
  <w:num w:numId="22">
    <w:abstractNumId w:val="15"/>
  </w:num>
  <w:num w:numId="23">
    <w:abstractNumId w:val="14"/>
  </w:num>
  <w:num w:numId="24">
    <w:abstractNumId w:val="10"/>
  </w:num>
  <w:num w:numId="25">
    <w:abstractNumId w:val="3"/>
  </w:num>
  <w:num w:numId="26">
    <w:abstractNumId w:val="4"/>
  </w:num>
  <w:num w:numId="27">
    <w:abstractNumId w:val="17"/>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C5"/>
    <w:rsid w:val="00014906"/>
    <w:rsid w:val="00043C6D"/>
    <w:rsid w:val="0006690E"/>
    <w:rsid w:val="0009226F"/>
    <w:rsid w:val="000A3A1E"/>
    <w:rsid w:val="000F301E"/>
    <w:rsid w:val="00130E60"/>
    <w:rsid w:val="001438B2"/>
    <w:rsid w:val="001608E7"/>
    <w:rsid w:val="001C3FA3"/>
    <w:rsid w:val="002349B1"/>
    <w:rsid w:val="00252CF4"/>
    <w:rsid w:val="00256B54"/>
    <w:rsid w:val="00266AAC"/>
    <w:rsid w:val="00286828"/>
    <w:rsid w:val="002A7CFA"/>
    <w:rsid w:val="00353355"/>
    <w:rsid w:val="003548B2"/>
    <w:rsid w:val="00380272"/>
    <w:rsid w:val="00417F23"/>
    <w:rsid w:val="00422F62"/>
    <w:rsid w:val="00457055"/>
    <w:rsid w:val="00461BA6"/>
    <w:rsid w:val="004961F3"/>
    <w:rsid w:val="004B34BA"/>
    <w:rsid w:val="004D3F5D"/>
    <w:rsid w:val="004E1A94"/>
    <w:rsid w:val="004E4DFF"/>
    <w:rsid w:val="00505E66"/>
    <w:rsid w:val="00665B84"/>
    <w:rsid w:val="006B2182"/>
    <w:rsid w:val="006D5413"/>
    <w:rsid w:val="006E6A18"/>
    <w:rsid w:val="006F11D1"/>
    <w:rsid w:val="0074547F"/>
    <w:rsid w:val="00796758"/>
    <w:rsid w:val="007A218B"/>
    <w:rsid w:val="007B170F"/>
    <w:rsid w:val="007D4485"/>
    <w:rsid w:val="007D5EC2"/>
    <w:rsid w:val="007F12C5"/>
    <w:rsid w:val="0080137E"/>
    <w:rsid w:val="00826E8B"/>
    <w:rsid w:val="0084626A"/>
    <w:rsid w:val="00861EA2"/>
    <w:rsid w:val="0088457C"/>
    <w:rsid w:val="00885EDE"/>
    <w:rsid w:val="008951D0"/>
    <w:rsid w:val="008B60B4"/>
    <w:rsid w:val="008C09D7"/>
    <w:rsid w:val="008D1B0C"/>
    <w:rsid w:val="00915C13"/>
    <w:rsid w:val="00982D55"/>
    <w:rsid w:val="009D0727"/>
    <w:rsid w:val="009D3F07"/>
    <w:rsid w:val="00A227AF"/>
    <w:rsid w:val="00AC35E1"/>
    <w:rsid w:val="00AE060D"/>
    <w:rsid w:val="00B6692A"/>
    <w:rsid w:val="00B87520"/>
    <w:rsid w:val="00B91567"/>
    <w:rsid w:val="00BA3F94"/>
    <w:rsid w:val="00BA7313"/>
    <w:rsid w:val="00BC137A"/>
    <w:rsid w:val="00C13F4B"/>
    <w:rsid w:val="00C22DB2"/>
    <w:rsid w:val="00C37272"/>
    <w:rsid w:val="00C612A3"/>
    <w:rsid w:val="00C62DEB"/>
    <w:rsid w:val="00C65211"/>
    <w:rsid w:val="00CA21AD"/>
    <w:rsid w:val="00CB1561"/>
    <w:rsid w:val="00CB2124"/>
    <w:rsid w:val="00CD170C"/>
    <w:rsid w:val="00CD3137"/>
    <w:rsid w:val="00CD6B2A"/>
    <w:rsid w:val="00D27669"/>
    <w:rsid w:val="00D50550"/>
    <w:rsid w:val="00D677C6"/>
    <w:rsid w:val="00D71698"/>
    <w:rsid w:val="00D80538"/>
    <w:rsid w:val="00D92B48"/>
    <w:rsid w:val="00DD0291"/>
    <w:rsid w:val="00DE36C3"/>
    <w:rsid w:val="00DE6594"/>
    <w:rsid w:val="00DE6930"/>
    <w:rsid w:val="00DE78A8"/>
    <w:rsid w:val="00E21298"/>
    <w:rsid w:val="00E83C55"/>
    <w:rsid w:val="00EA198C"/>
    <w:rsid w:val="00EB5FE6"/>
    <w:rsid w:val="00EE070A"/>
    <w:rsid w:val="00EF12A2"/>
    <w:rsid w:val="00F633A8"/>
    <w:rsid w:val="00F840C8"/>
    <w:rsid w:val="00FF4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20D5"/>
  <w15:docId w15:val="{9ECB0C77-A5C3-4C93-9575-91A75AB3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2C5"/>
  </w:style>
  <w:style w:type="paragraph" w:styleId="Heading1">
    <w:name w:val="heading 1"/>
    <w:basedOn w:val="Normal"/>
    <w:next w:val="Normal"/>
    <w:link w:val="Heading1Char"/>
    <w:uiPriority w:val="9"/>
    <w:qFormat/>
    <w:rsid w:val="004E4DFF"/>
    <w:pPr>
      <w:pageBreakBefore/>
      <w:suppressAutoHyphens/>
      <w:autoSpaceDN w:val="0"/>
      <w:spacing w:after="240" w:line="240" w:lineRule="auto"/>
      <w:textAlignment w:val="baseline"/>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4E4DFF"/>
    <w:pPr>
      <w:keepNext/>
      <w:suppressAutoHyphens/>
      <w:autoSpaceDN w:val="0"/>
      <w:spacing w:before="48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EC2"/>
    <w:pPr>
      <w:ind w:left="720"/>
      <w:contextualSpacing/>
    </w:pPr>
  </w:style>
  <w:style w:type="paragraph" w:styleId="Header">
    <w:name w:val="header"/>
    <w:basedOn w:val="Normal"/>
    <w:link w:val="HeaderChar"/>
    <w:uiPriority w:val="99"/>
    <w:unhideWhenUsed/>
    <w:rsid w:val="00286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828"/>
  </w:style>
  <w:style w:type="paragraph" w:styleId="Footer">
    <w:name w:val="footer"/>
    <w:basedOn w:val="Normal"/>
    <w:link w:val="FooterChar"/>
    <w:uiPriority w:val="99"/>
    <w:unhideWhenUsed/>
    <w:rsid w:val="00286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828"/>
  </w:style>
  <w:style w:type="character" w:customStyle="1" w:styleId="Heading1Char">
    <w:name w:val="Heading 1 Char"/>
    <w:basedOn w:val="DefaultParagraphFont"/>
    <w:link w:val="Heading1"/>
    <w:uiPriority w:val="9"/>
    <w:rsid w:val="004E4DFF"/>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4E4DFF"/>
    <w:rPr>
      <w:rFonts w:ascii="Arial" w:eastAsia="Times New Roman" w:hAnsi="Arial" w:cs="Times New Roman"/>
      <w:b/>
      <w:color w:val="104F75"/>
      <w:sz w:val="32"/>
      <w:szCs w:val="32"/>
      <w:lang w:eastAsia="en-GB"/>
    </w:rPr>
  </w:style>
  <w:style w:type="paragraph" w:customStyle="1" w:styleId="TableRow">
    <w:name w:val="TableRow"/>
    <w:rsid w:val="004E4DFF"/>
    <w:pPr>
      <w:suppressAutoHyphens/>
      <w:autoSpaceDN w:val="0"/>
      <w:spacing w:before="60" w:after="60" w:line="240" w:lineRule="auto"/>
      <w:ind w:left="57" w:right="57"/>
      <w:textAlignment w:val="baseline"/>
    </w:pPr>
    <w:rPr>
      <w:rFonts w:ascii="Arial" w:eastAsia="Times New Roman" w:hAnsi="Arial" w:cs="Times New Roman"/>
      <w:color w:val="0D0D0D"/>
      <w:sz w:val="24"/>
      <w:szCs w:val="24"/>
      <w:lang w:eastAsia="en-GB"/>
    </w:rPr>
  </w:style>
  <w:style w:type="character" w:styleId="PlaceholderText">
    <w:name w:val="Placeholder Text"/>
    <w:basedOn w:val="DefaultParagraphFont"/>
    <w:rsid w:val="004E4DFF"/>
    <w:rPr>
      <w:color w:val="808080"/>
    </w:rPr>
  </w:style>
  <w:style w:type="paragraph" w:styleId="BalloonText">
    <w:name w:val="Balloon Text"/>
    <w:basedOn w:val="Normal"/>
    <w:link w:val="BalloonTextChar"/>
    <w:uiPriority w:val="99"/>
    <w:semiHidden/>
    <w:unhideWhenUsed/>
    <w:rsid w:val="00496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F3"/>
    <w:rPr>
      <w:rFonts w:ascii="Tahoma" w:hAnsi="Tahoma" w:cs="Tahoma"/>
      <w:sz w:val="16"/>
      <w:szCs w:val="16"/>
    </w:rPr>
  </w:style>
  <w:style w:type="table" w:styleId="LightList-Accent1">
    <w:name w:val="Light List Accent 1"/>
    <w:basedOn w:val="TableNormal"/>
    <w:uiPriority w:val="61"/>
    <w:rsid w:val="002349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2349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Light">
    <w:name w:val="Grid Table Light"/>
    <w:basedOn w:val="TableNormal"/>
    <w:uiPriority w:val="40"/>
    <w:rsid w:val="002A7C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91567"/>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B91567"/>
    <w:rPr>
      <w:i/>
      <w:iCs/>
    </w:rPr>
  </w:style>
  <w:style w:type="paragraph" w:styleId="NoSpacing">
    <w:name w:val="No Spacing"/>
    <w:uiPriority w:val="1"/>
    <w:qFormat/>
    <w:rsid w:val="00861EA2"/>
    <w:pPr>
      <w:spacing w:after="0" w:line="240" w:lineRule="auto"/>
    </w:pPr>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Gramsden</dc:creator>
  <cp:lastModifiedBy>Jacqui Potts</cp:lastModifiedBy>
  <cp:revision>3</cp:revision>
  <cp:lastPrinted>2020-03-09T16:28:00Z</cp:lastPrinted>
  <dcterms:created xsi:type="dcterms:W3CDTF">2021-01-13T09:29:00Z</dcterms:created>
  <dcterms:modified xsi:type="dcterms:W3CDTF">2021-01-13T10:08:00Z</dcterms:modified>
</cp:coreProperties>
</file>