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883" w:rsidRDefault="00481883" w:rsidP="00AF4AD8">
      <w:pPr>
        <w:rPr>
          <w:rFonts w:ascii="Arial" w:hAnsi="Arial" w:cs="Arial"/>
        </w:rPr>
      </w:pPr>
    </w:p>
    <w:p w:rsidR="00481883" w:rsidRDefault="00481883" w:rsidP="00481883">
      <w:pPr>
        <w:rPr>
          <w:sz w:val="28"/>
        </w:rPr>
      </w:pPr>
    </w:p>
    <w:p w:rsidR="00481883" w:rsidRDefault="00D64721" w:rsidP="008C7347">
      <w:pPr>
        <w:jc w:val="right"/>
        <w:rPr>
          <w:rFonts w:ascii="Arial" w:hAnsi="Arial" w:cs="Arial"/>
        </w:rPr>
      </w:pPr>
      <w:r>
        <w:rPr>
          <w:rFonts w:ascii="Arial" w:hAnsi="Arial" w:cs="Arial"/>
        </w:rPr>
        <w:t>Thursday 5</w:t>
      </w:r>
      <w:r w:rsidRPr="00D64721">
        <w:rPr>
          <w:rFonts w:ascii="Arial" w:hAnsi="Arial" w:cs="Arial"/>
          <w:vertAlign w:val="superscript"/>
        </w:rPr>
        <w:t>th</w:t>
      </w:r>
      <w:r>
        <w:rPr>
          <w:rFonts w:ascii="Arial" w:hAnsi="Arial" w:cs="Arial"/>
        </w:rPr>
        <w:t xml:space="preserve"> January, 2023</w:t>
      </w:r>
    </w:p>
    <w:p w:rsidR="00D64721" w:rsidRDefault="00D64721" w:rsidP="00AF4AD8">
      <w:pPr>
        <w:rPr>
          <w:rFonts w:ascii="Arial" w:hAnsi="Arial" w:cs="Arial"/>
        </w:rPr>
      </w:pPr>
    </w:p>
    <w:p w:rsidR="005F4E54" w:rsidRDefault="005F4E54" w:rsidP="00AF4AD8">
      <w:pPr>
        <w:rPr>
          <w:rFonts w:ascii="Arial" w:hAnsi="Arial" w:cs="Arial"/>
        </w:rPr>
      </w:pPr>
    </w:p>
    <w:p w:rsidR="00A20207" w:rsidRDefault="00D64721" w:rsidP="00AF4AD8">
      <w:pPr>
        <w:rPr>
          <w:rFonts w:ascii="Arial" w:hAnsi="Arial" w:cs="Arial"/>
        </w:rPr>
      </w:pPr>
      <w:r>
        <w:rPr>
          <w:rFonts w:ascii="Arial" w:hAnsi="Arial" w:cs="Arial"/>
        </w:rPr>
        <w:t>Dear Parent/Carer,</w:t>
      </w:r>
    </w:p>
    <w:p w:rsidR="00D64721" w:rsidRDefault="00D64721" w:rsidP="00AF4AD8">
      <w:pPr>
        <w:rPr>
          <w:rFonts w:ascii="Arial" w:hAnsi="Arial" w:cs="Arial"/>
        </w:rPr>
      </w:pPr>
    </w:p>
    <w:p w:rsidR="00D64721" w:rsidRDefault="00D64721" w:rsidP="00AF4AD8">
      <w:pPr>
        <w:rPr>
          <w:rFonts w:ascii="Arial" w:hAnsi="Arial" w:cs="Arial"/>
        </w:rPr>
      </w:pPr>
      <w:r>
        <w:rPr>
          <w:rFonts w:ascii="Arial" w:hAnsi="Arial" w:cs="Arial"/>
        </w:rPr>
        <w:t>Now that we are at the beginning of a new school term, we fe</w:t>
      </w:r>
      <w:r w:rsidR="002B5CF9">
        <w:rPr>
          <w:rFonts w:ascii="Arial" w:hAnsi="Arial" w:cs="Arial"/>
        </w:rPr>
        <w:t>el</w:t>
      </w:r>
      <w:r>
        <w:rPr>
          <w:rFonts w:ascii="Arial" w:hAnsi="Arial" w:cs="Arial"/>
        </w:rPr>
        <w:t xml:space="preserve"> it necessary to remind parent/carers about </w:t>
      </w:r>
      <w:r w:rsidR="00A20207">
        <w:rPr>
          <w:rFonts w:ascii="Arial" w:hAnsi="Arial" w:cs="Arial"/>
        </w:rPr>
        <w:t xml:space="preserve">the </w:t>
      </w:r>
      <w:r>
        <w:rPr>
          <w:rFonts w:ascii="Arial" w:hAnsi="Arial" w:cs="Arial"/>
        </w:rPr>
        <w:t>start time</w:t>
      </w:r>
      <w:r w:rsidR="00A20207">
        <w:rPr>
          <w:rFonts w:ascii="Arial" w:hAnsi="Arial" w:cs="Arial"/>
        </w:rPr>
        <w:t xml:space="preserve"> for school</w:t>
      </w:r>
      <w:r>
        <w:rPr>
          <w:rFonts w:ascii="Arial" w:hAnsi="Arial" w:cs="Arial"/>
        </w:rPr>
        <w:t xml:space="preserve"> at the Infant Department.</w:t>
      </w:r>
      <w:r w:rsidR="00A20207">
        <w:rPr>
          <w:rFonts w:ascii="Arial" w:hAnsi="Arial" w:cs="Arial"/>
        </w:rPr>
        <w:t xml:space="preserve">  </w:t>
      </w:r>
    </w:p>
    <w:p w:rsidR="008C7347" w:rsidRDefault="008C7347" w:rsidP="00AF4AD8">
      <w:pPr>
        <w:rPr>
          <w:rFonts w:ascii="Arial" w:hAnsi="Arial" w:cs="Arial"/>
        </w:rPr>
      </w:pPr>
    </w:p>
    <w:p w:rsidR="008C7347" w:rsidRPr="00093414" w:rsidRDefault="00093414" w:rsidP="00D64721">
      <w:pPr>
        <w:rPr>
          <w:rFonts w:ascii="Arial" w:hAnsi="Arial" w:cs="Arial"/>
        </w:rPr>
      </w:pPr>
      <w:r w:rsidRPr="00093414">
        <w:rPr>
          <w:rFonts w:ascii="Arial" w:hAnsi="Arial" w:cs="Arial"/>
        </w:rPr>
        <w:t>It is so unsettling for a child to arrive late into their classroom after the lesson has started and it is not the best way for them to start the day. It also means that Mrs Clanc</w:t>
      </w:r>
      <w:bookmarkStart w:id="0" w:name="_GoBack"/>
      <w:bookmarkEnd w:id="0"/>
      <w:r w:rsidRPr="00093414">
        <w:rPr>
          <w:rFonts w:ascii="Arial" w:hAnsi="Arial" w:cs="Arial"/>
        </w:rPr>
        <w:t>y is taken from her normal duties to ensure the children get to their classes safely.</w:t>
      </w:r>
    </w:p>
    <w:p w:rsidR="008C7347" w:rsidRDefault="008C7347" w:rsidP="00D64721">
      <w:pPr>
        <w:rPr>
          <w:rFonts w:ascii="Arial" w:hAnsi="Arial" w:cs="Arial"/>
          <w:b/>
        </w:rPr>
      </w:pPr>
    </w:p>
    <w:p w:rsidR="00D64721" w:rsidRDefault="00850588" w:rsidP="00D64721">
      <w:pPr>
        <w:rPr>
          <w:rFonts w:ascii="Arial" w:hAnsi="Arial" w:cs="Arial"/>
        </w:rPr>
      </w:pPr>
      <w:r>
        <w:rPr>
          <w:rFonts w:ascii="Arial" w:hAnsi="Arial" w:cs="Arial"/>
          <w:b/>
        </w:rPr>
        <w:t>Schoo</w:t>
      </w:r>
      <w:r w:rsidR="003406B8">
        <w:rPr>
          <w:rFonts w:ascii="Arial" w:hAnsi="Arial" w:cs="Arial"/>
          <w:b/>
        </w:rPr>
        <w:t>l</w:t>
      </w:r>
      <w:r>
        <w:rPr>
          <w:rFonts w:ascii="Arial" w:hAnsi="Arial" w:cs="Arial"/>
          <w:b/>
        </w:rPr>
        <w:t xml:space="preserve"> s</w:t>
      </w:r>
      <w:r w:rsidR="00D64721" w:rsidRPr="00A250F1">
        <w:rPr>
          <w:rFonts w:ascii="Arial" w:hAnsi="Arial" w:cs="Arial"/>
          <w:b/>
        </w:rPr>
        <w:t xml:space="preserve">tart time </w:t>
      </w:r>
      <w:r>
        <w:rPr>
          <w:rFonts w:ascii="Arial" w:hAnsi="Arial" w:cs="Arial"/>
          <w:b/>
        </w:rPr>
        <w:t xml:space="preserve">at </w:t>
      </w:r>
      <w:r w:rsidR="00D64721" w:rsidRPr="00A250F1">
        <w:rPr>
          <w:rFonts w:ascii="Arial" w:hAnsi="Arial" w:cs="Arial"/>
          <w:b/>
        </w:rPr>
        <w:t xml:space="preserve">the Infant Department </w:t>
      </w:r>
      <w:r w:rsidR="00D64721">
        <w:rPr>
          <w:rFonts w:ascii="Arial" w:hAnsi="Arial" w:cs="Arial"/>
          <w:b/>
        </w:rPr>
        <w:t>is</w:t>
      </w:r>
      <w:r w:rsidR="00D64721" w:rsidRPr="00A250F1">
        <w:rPr>
          <w:rFonts w:ascii="Arial" w:hAnsi="Arial" w:cs="Arial"/>
          <w:b/>
        </w:rPr>
        <w:t xml:space="preserve"> 8.50a.m.</w:t>
      </w:r>
      <w:r w:rsidR="00D64721">
        <w:rPr>
          <w:rFonts w:ascii="Arial" w:hAnsi="Arial" w:cs="Arial"/>
        </w:rPr>
        <w:t xml:space="preserve">  </w:t>
      </w:r>
      <w:r w:rsidR="008C7347">
        <w:rPr>
          <w:rFonts w:ascii="Arial" w:hAnsi="Arial" w:cs="Arial"/>
        </w:rPr>
        <w:t>The gates open at 8.40a.m.</w:t>
      </w:r>
      <w:r w:rsidR="00D64721">
        <w:rPr>
          <w:rFonts w:ascii="Arial" w:hAnsi="Arial" w:cs="Arial"/>
        </w:rPr>
        <w:t xml:space="preserve"> </w:t>
      </w:r>
    </w:p>
    <w:p w:rsidR="00D64721" w:rsidRDefault="00D64721" w:rsidP="00AF4AD8">
      <w:pPr>
        <w:rPr>
          <w:rFonts w:ascii="Arial" w:hAnsi="Arial" w:cs="Arial"/>
        </w:rPr>
      </w:pPr>
    </w:p>
    <w:p w:rsidR="00D64721" w:rsidRPr="008C7347" w:rsidRDefault="00850588" w:rsidP="00D64721">
      <w:pPr>
        <w:rPr>
          <w:rFonts w:ascii="Arial" w:hAnsi="Arial" w:cs="Arial"/>
        </w:rPr>
      </w:pPr>
      <w:r w:rsidRPr="008C7347">
        <w:rPr>
          <w:rFonts w:ascii="Arial" w:hAnsi="Arial" w:cs="Arial"/>
        </w:rPr>
        <w:t xml:space="preserve">We do understand that there may be occasions when there might be a delay getting your child to school on time, however, these should be </w:t>
      </w:r>
      <w:r w:rsidR="008C7347" w:rsidRPr="008C7347">
        <w:rPr>
          <w:rFonts w:ascii="Arial" w:hAnsi="Arial" w:cs="Arial"/>
        </w:rPr>
        <w:t>a rare event</w:t>
      </w:r>
      <w:r w:rsidRPr="008C7347">
        <w:rPr>
          <w:rFonts w:ascii="Arial" w:hAnsi="Arial" w:cs="Arial"/>
        </w:rPr>
        <w:t>.</w:t>
      </w:r>
    </w:p>
    <w:p w:rsidR="00850588" w:rsidRDefault="00850588" w:rsidP="00D64721">
      <w:pPr>
        <w:rPr>
          <w:rFonts w:ascii="Arial" w:hAnsi="Arial" w:cs="Arial"/>
          <w:b/>
        </w:rPr>
      </w:pPr>
    </w:p>
    <w:p w:rsidR="00850588" w:rsidRDefault="00850588" w:rsidP="00D64721">
      <w:pPr>
        <w:rPr>
          <w:rFonts w:ascii="Arial" w:hAnsi="Arial" w:cs="Arial"/>
        </w:rPr>
      </w:pPr>
      <w:r w:rsidRPr="008C7347">
        <w:rPr>
          <w:rFonts w:ascii="Arial" w:hAnsi="Arial" w:cs="Arial"/>
        </w:rPr>
        <w:t>We thank you for your understanding with this.  If there is any reason why you are unable to get your child in to school on time, moving forward, please contact Mrs Potts</w:t>
      </w:r>
      <w:r w:rsidR="008C7347" w:rsidRPr="008C7347">
        <w:rPr>
          <w:rFonts w:ascii="Arial" w:hAnsi="Arial" w:cs="Arial"/>
        </w:rPr>
        <w:t xml:space="preserve"> or speak to a member of the office </w:t>
      </w:r>
      <w:r w:rsidR="005F4E54">
        <w:rPr>
          <w:rFonts w:ascii="Arial" w:hAnsi="Arial" w:cs="Arial"/>
        </w:rPr>
        <w:t>staff.</w:t>
      </w:r>
    </w:p>
    <w:p w:rsidR="005F4E54" w:rsidRDefault="005F4E54" w:rsidP="00D64721">
      <w:pPr>
        <w:rPr>
          <w:rFonts w:ascii="Arial" w:hAnsi="Arial" w:cs="Arial"/>
        </w:rPr>
      </w:pPr>
    </w:p>
    <w:p w:rsidR="005F4E54" w:rsidRDefault="005F4E54" w:rsidP="00D64721">
      <w:pPr>
        <w:rPr>
          <w:rFonts w:ascii="Arial" w:hAnsi="Arial" w:cs="Arial"/>
        </w:rPr>
      </w:pPr>
      <w:r>
        <w:rPr>
          <w:rFonts w:ascii="Arial" w:hAnsi="Arial" w:cs="Arial"/>
        </w:rPr>
        <w:t>Yours sincerely</w:t>
      </w:r>
    </w:p>
    <w:p w:rsidR="005F4E54" w:rsidRDefault="005F4E54" w:rsidP="00D64721">
      <w:pPr>
        <w:rPr>
          <w:rFonts w:ascii="Arial" w:hAnsi="Arial" w:cs="Arial"/>
        </w:rPr>
      </w:pPr>
    </w:p>
    <w:p w:rsidR="005F4E54" w:rsidRDefault="005F4E54" w:rsidP="00D64721">
      <w:pPr>
        <w:rPr>
          <w:rFonts w:ascii="Arial" w:hAnsi="Arial" w:cs="Arial"/>
        </w:rPr>
      </w:pPr>
    </w:p>
    <w:p w:rsidR="005F4E54" w:rsidRDefault="005F4E54" w:rsidP="00D64721">
      <w:pPr>
        <w:rPr>
          <w:rFonts w:ascii="Arial" w:hAnsi="Arial" w:cs="Arial"/>
        </w:rPr>
      </w:pPr>
      <w:r>
        <w:rPr>
          <w:rFonts w:ascii="Arial" w:hAnsi="Arial" w:cs="Arial"/>
          <w:noProof/>
        </w:rPr>
        <w:drawing>
          <wp:inline distT="0" distB="0" distL="0" distR="0">
            <wp:extent cx="1076325" cy="7175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 Pott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002" cy="718668"/>
                    </a:xfrm>
                    <a:prstGeom prst="rect">
                      <a:avLst/>
                    </a:prstGeom>
                  </pic:spPr>
                </pic:pic>
              </a:graphicData>
            </a:graphic>
          </wp:inline>
        </w:drawing>
      </w:r>
    </w:p>
    <w:p w:rsidR="005F4E54" w:rsidRDefault="005F4E54" w:rsidP="00D64721">
      <w:pPr>
        <w:rPr>
          <w:rFonts w:ascii="Arial" w:hAnsi="Arial" w:cs="Arial"/>
        </w:rPr>
      </w:pPr>
    </w:p>
    <w:p w:rsidR="005F4E54" w:rsidRDefault="005F4E54" w:rsidP="00D64721">
      <w:pPr>
        <w:rPr>
          <w:rFonts w:ascii="Arial" w:hAnsi="Arial" w:cs="Arial"/>
        </w:rPr>
      </w:pPr>
      <w:r>
        <w:rPr>
          <w:rFonts w:ascii="Arial" w:hAnsi="Arial" w:cs="Arial"/>
        </w:rPr>
        <w:t>J. Potts</w:t>
      </w:r>
    </w:p>
    <w:p w:rsidR="005F4E54" w:rsidRDefault="005F4E54" w:rsidP="00D64721">
      <w:pPr>
        <w:rPr>
          <w:rFonts w:ascii="Arial" w:hAnsi="Arial" w:cs="Arial"/>
        </w:rPr>
      </w:pPr>
      <w:r>
        <w:rPr>
          <w:rFonts w:ascii="Arial" w:hAnsi="Arial" w:cs="Arial"/>
        </w:rPr>
        <w:t>Head Teacher</w:t>
      </w:r>
    </w:p>
    <w:p w:rsidR="008C7347" w:rsidRDefault="008C7347" w:rsidP="00D64721">
      <w:pPr>
        <w:rPr>
          <w:rFonts w:ascii="Arial" w:hAnsi="Arial" w:cs="Arial"/>
        </w:rPr>
      </w:pPr>
    </w:p>
    <w:p w:rsidR="008C7347" w:rsidRPr="008C7347" w:rsidRDefault="008C7347" w:rsidP="00D64721">
      <w:pPr>
        <w:rPr>
          <w:rFonts w:ascii="Arial" w:hAnsi="Arial" w:cs="Arial"/>
        </w:rPr>
      </w:pPr>
    </w:p>
    <w:p w:rsidR="00D64721" w:rsidRPr="008C7347" w:rsidRDefault="00D64721" w:rsidP="00AF4AD8">
      <w:pPr>
        <w:rPr>
          <w:rFonts w:ascii="Arial" w:hAnsi="Arial" w:cs="Arial"/>
        </w:rPr>
      </w:pPr>
    </w:p>
    <w:sectPr w:rsidR="00D64721" w:rsidRPr="008C7347" w:rsidSect="0002431E">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482087"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93414"/>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24F"/>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5CF9"/>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06B8"/>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2087"/>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4E54"/>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330A"/>
    <w:rsid w:val="00845631"/>
    <w:rsid w:val="00845AB1"/>
    <w:rsid w:val="00850588"/>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C7347"/>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07"/>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4721"/>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472EE224-527F-462E-B640-CA04B4B0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B062E-525E-4BFC-AD14-049C06B0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2023-01-05T12:53:00Z</cp:lastPrinted>
  <dcterms:created xsi:type="dcterms:W3CDTF">2023-01-05T14:26:00Z</dcterms:created>
  <dcterms:modified xsi:type="dcterms:W3CDTF">2023-01-05T14:26:00Z</dcterms:modified>
</cp:coreProperties>
</file>