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</w:p>
    <w:p w:rsidR="00481883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08/03/2023</w:t>
      </w: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Parents and Carers,</w:t>
      </w: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you know, next week there is due to be two days of strike action by one </w:t>
      </w:r>
      <w:r w:rsidR="00492E82">
        <w:rPr>
          <w:rFonts w:ascii="Arial" w:hAnsi="Arial" w:cs="Arial"/>
        </w:rPr>
        <w:t>of the teaching unions on the 15</w:t>
      </w:r>
      <w:r w:rsidR="00492E82" w:rsidRPr="00492E82">
        <w:rPr>
          <w:rFonts w:ascii="Arial" w:hAnsi="Arial" w:cs="Arial"/>
          <w:vertAlign w:val="superscript"/>
        </w:rPr>
        <w:t>th</w:t>
      </w:r>
      <w:r w:rsidR="00492E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1</w:t>
      </w:r>
      <w:r w:rsidR="00492E82">
        <w:rPr>
          <w:rFonts w:ascii="Arial" w:hAnsi="Arial" w:cs="Arial"/>
        </w:rPr>
        <w:t>6</w:t>
      </w:r>
      <w:r w:rsidRPr="001B7E6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March. Our arrangements in school will be slightly different for these days than before.</w:t>
      </w: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After doing a risk assessment I can confirm that we are able to open certain classes on those days.</w:t>
      </w: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Nursery Foxes – open both days</w:t>
      </w: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Nursery Hedgehogs – open Thursday only</w:t>
      </w: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Reception D – open both days</w:t>
      </w: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Year 1</w:t>
      </w:r>
      <w:r w:rsidR="00FF182B">
        <w:rPr>
          <w:rFonts w:ascii="Arial" w:hAnsi="Arial" w:cs="Arial"/>
        </w:rPr>
        <w:t>B</w:t>
      </w:r>
      <w:bookmarkStart w:id="0" w:name="_GoBack"/>
      <w:bookmarkEnd w:id="0"/>
      <w:r>
        <w:rPr>
          <w:rFonts w:ascii="Arial" w:hAnsi="Arial" w:cs="Arial"/>
        </w:rPr>
        <w:t xml:space="preserve"> – open both days</w:t>
      </w: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All other classes will be closed for both days.</w:t>
      </w:r>
    </w:p>
    <w:p w:rsidR="001B7E67" w:rsidRDefault="001B7E67" w:rsidP="00AF4AD8">
      <w:pPr>
        <w:rPr>
          <w:rFonts w:ascii="Arial" w:hAnsi="Arial" w:cs="Arial"/>
        </w:rPr>
      </w:pPr>
    </w:p>
    <w:p w:rsidR="001B7E67" w:rsidRDefault="001B7E67" w:rsidP="00AF4AD8">
      <w:pPr>
        <w:rPr>
          <w:rFonts w:ascii="Arial" w:hAnsi="Arial" w:cs="Arial"/>
        </w:rPr>
      </w:pPr>
      <w:r>
        <w:rPr>
          <w:rFonts w:ascii="Arial" w:hAnsi="Arial" w:cs="Arial"/>
        </w:rPr>
        <w:t>If your child’s class is open, please order their lunch as normal. If your child’s class is closed and they are entitled to free school meals</w:t>
      </w:r>
      <w:r w:rsidR="009E02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can order a packed lunch to </w:t>
      </w:r>
      <w:r w:rsidR="009E024F">
        <w:rPr>
          <w:rFonts w:ascii="Arial" w:hAnsi="Arial" w:cs="Arial"/>
        </w:rPr>
        <w:t>be picked up from school. An order form will be sent home later this week.</w:t>
      </w:r>
    </w:p>
    <w:p w:rsidR="009E024F" w:rsidRDefault="009E024F" w:rsidP="00AF4AD8">
      <w:pPr>
        <w:rPr>
          <w:rFonts w:ascii="Arial" w:hAnsi="Arial" w:cs="Arial"/>
        </w:rPr>
      </w:pPr>
    </w:p>
    <w:p w:rsidR="009E024F" w:rsidRDefault="009E024F" w:rsidP="00AF4AD8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support,</w:t>
      </w:r>
    </w:p>
    <w:p w:rsidR="009E024F" w:rsidRDefault="009E024F" w:rsidP="00AF4AD8">
      <w:pPr>
        <w:rPr>
          <w:rFonts w:ascii="Arial" w:hAnsi="Arial" w:cs="Arial"/>
        </w:rPr>
      </w:pPr>
    </w:p>
    <w:p w:rsidR="009E024F" w:rsidRDefault="009E024F" w:rsidP="00AF4AD8">
      <w:pPr>
        <w:rPr>
          <w:rFonts w:ascii="Arial" w:hAnsi="Arial" w:cs="Arial"/>
        </w:rPr>
      </w:pPr>
    </w:p>
    <w:p w:rsidR="009E024F" w:rsidRDefault="009E024F" w:rsidP="00AF4AD8">
      <w:pPr>
        <w:rPr>
          <w:rFonts w:ascii="Arial" w:hAnsi="Arial" w:cs="Arial"/>
        </w:rPr>
      </w:pPr>
    </w:p>
    <w:p w:rsidR="009E024F" w:rsidRDefault="007F056E" w:rsidP="00AF4AD8">
      <w:pPr>
        <w:rPr>
          <w:rFonts w:ascii="Arial" w:hAnsi="Arial" w:cs="Arial"/>
        </w:rPr>
      </w:pPr>
      <w:r w:rsidRPr="007F056E">
        <w:rPr>
          <w:rFonts w:ascii="Arial" w:hAnsi="Arial" w:cs="Arial"/>
          <w:noProof/>
        </w:rPr>
        <w:drawing>
          <wp:inline distT="0" distB="0" distL="0" distR="0">
            <wp:extent cx="1428750" cy="952500"/>
            <wp:effectExtent l="0" t="0" r="0" b="0"/>
            <wp:docPr id="1" name="Picture 1" descr="M:\J. Pot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J. Pot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4F" w:rsidRDefault="009E024F" w:rsidP="00AF4AD8">
      <w:pPr>
        <w:rPr>
          <w:rFonts w:ascii="Arial" w:hAnsi="Arial" w:cs="Arial"/>
        </w:rPr>
      </w:pPr>
    </w:p>
    <w:p w:rsidR="009E024F" w:rsidRDefault="009E024F" w:rsidP="00AF4AD8">
      <w:pPr>
        <w:rPr>
          <w:rFonts w:ascii="Arial" w:hAnsi="Arial" w:cs="Arial"/>
        </w:rPr>
      </w:pPr>
    </w:p>
    <w:p w:rsidR="009E024F" w:rsidRDefault="009E024F" w:rsidP="00AF4AD8">
      <w:pPr>
        <w:rPr>
          <w:rFonts w:ascii="Arial" w:hAnsi="Arial" w:cs="Arial"/>
        </w:rPr>
      </w:pPr>
      <w:r>
        <w:rPr>
          <w:rFonts w:ascii="Arial" w:hAnsi="Arial" w:cs="Arial"/>
        </w:rPr>
        <w:t>Jacqui Potts</w:t>
      </w:r>
    </w:p>
    <w:p w:rsidR="009E024F" w:rsidRDefault="009E024F" w:rsidP="00AF4AD8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:rsidR="00481883" w:rsidRDefault="00481883" w:rsidP="00481883">
      <w:pPr>
        <w:rPr>
          <w:sz w:val="28"/>
        </w:rPr>
      </w:pPr>
    </w:p>
    <w:p w:rsidR="00481883" w:rsidRPr="005D3C0F" w:rsidRDefault="00481883" w:rsidP="00AF4AD8">
      <w:pPr>
        <w:rPr>
          <w:rFonts w:ascii="Arial" w:hAnsi="Arial" w:cs="Arial"/>
        </w:rPr>
      </w:pPr>
    </w:p>
    <w:sectPr w:rsidR="00481883" w:rsidRPr="005D3C0F" w:rsidSect="0002431E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FF182B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B7E6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5A42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2E82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056E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024F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34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82B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BE33DE0"/>
  <w15:docId w15:val="{0F89CB53-9BB0-4D1A-93EE-7A05AF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24D5-7116-4BE8-9037-CECDBA01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4</cp:revision>
  <cp:lastPrinted>2021-12-03T15:01:00Z</cp:lastPrinted>
  <dcterms:created xsi:type="dcterms:W3CDTF">2023-03-08T09:35:00Z</dcterms:created>
  <dcterms:modified xsi:type="dcterms:W3CDTF">2023-03-08T10:17:00Z</dcterms:modified>
</cp:coreProperties>
</file>