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86" w:rsidRDefault="00F63086" w:rsidP="003C61F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:rsidR="00D7184B" w:rsidRDefault="00FD35FB" w:rsidP="00D7184B">
      <w:pPr>
        <w:autoSpaceDE w:val="0"/>
        <w:autoSpaceDN w:val="0"/>
        <w:adjustRightInd w:val="0"/>
        <w:jc w:val="right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26</w:t>
      </w:r>
      <w:r w:rsidR="00D7184B" w:rsidRPr="00D7184B">
        <w:rPr>
          <w:rFonts w:ascii="Calibri" w:hAnsi="Calibri" w:cs="Calibri"/>
          <w:color w:val="242424"/>
          <w:vertAlign w:val="superscript"/>
        </w:rPr>
        <w:t>th</w:t>
      </w:r>
      <w:r w:rsidR="00D7184B">
        <w:rPr>
          <w:rFonts w:ascii="Calibri" w:hAnsi="Calibri" w:cs="Calibri"/>
          <w:color w:val="242424"/>
        </w:rPr>
        <w:t xml:space="preserve"> March</w:t>
      </w:r>
      <w:r w:rsidR="0019721F">
        <w:rPr>
          <w:rFonts w:ascii="Calibri" w:hAnsi="Calibri" w:cs="Calibri"/>
          <w:color w:val="242424"/>
        </w:rPr>
        <w:t>,</w:t>
      </w:r>
      <w:r w:rsidR="00D7184B">
        <w:rPr>
          <w:rFonts w:ascii="Calibri" w:hAnsi="Calibri" w:cs="Calibri"/>
          <w:color w:val="242424"/>
        </w:rPr>
        <w:t xml:space="preserve"> 2024</w:t>
      </w:r>
    </w:p>
    <w:p w:rsidR="00D7184B" w:rsidRDefault="00D7184B" w:rsidP="00D7184B">
      <w:pPr>
        <w:autoSpaceDE w:val="0"/>
        <w:autoSpaceDN w:val="0"/>
        <w:adjustRightInd w:val="0"/>
        <w:jc w:val="right"/>
        <w:rPr>
          <w:rFonts w:ascii="Calibri" w:hAnsi="Calibri" w:cs="Calibri"/>
          <w:color w:val="242424"/>
        </w:rPr>
      </w:pPr>
    </w:p>
    <w:p w:rsidR="0019721F" w:rsidRDefault="0019721F" w:rsidP="00D7184B">
      <w:pPr>
        <w:autoSpaceDE w:val="0"/>
        <w:autoSpaceDN w:val="0"/>
        <w:adjustRightInd w:val="0"/>
        <w:rPr>
          <w:rFonts w:ascii="Calibri" w:hAnsi="Calibri" w:cs="Calibri"/>
        </w:rPr>
      </w:pPr>
    </w:p>
    <w:p w:rsidR="00D7184B" w:rsidRPr="00FD35FB" w:rsidRDefault="00D7184B" w:rsidP="00D7184B">
      <w:pPr>
        <w:autoSpaceDE w:val="0"/>
        <w:autoSpaceDN w:val="0"/>
        <w:adjustRightInd w:val="0"/>
        <w:rPr>
          <w:rFonts w:ascii="Calibri" w:hAnsi="Calibri" w:cs="Calibri"/>
        </w:rPr>
      </w:pPr>
      <w:r w:rsidRPr="00FD35FB">
        <w:rPr>
          <w:rFonts w:ascii="Calibri" w:hAnsi="Calibri" w:cs="Calibri"/>
        </w:rPr>
        <w:t>Dear Parents/Carers,</w:t>
      </w:r>
    </w:p>
    <w:p w:rsidR="00D7184B" w:rsidRPr="00FD35FB" w:rsidRDefault="00D7184B" w:rsidP="00D7184B">
      <w:pPr>
        <w:autoSpaceDE w:val="0"/>
        <w:autoSpaceDN w:val="0"/>
        <w:adjustRightInd w:val="0"/>
        <w:rPr>
          <w:rFonts w:ascii="CenturyGothic" w:eastAsiaTheme="minorHAnsi" w:hAnsi="CenturyGothic" w:cs="CenturyGothic"/>
          <w:sz w:val="20"/>
          <w:szCs w:val="20"/>
          <w:lang w:eastAsia="en-US"/>
        </w:rPr>
      </w:pPr>
    </w:p>
    <w:p w:rsidR="00F5475B" w:rsidRPr="00FD35FB" w:rsidRDefault="00D7184B" w:rsidP="00D718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D35FB">
        <w:rPr>
          <w:rFonts w:asciiTheme="minorHAnsi" w:eastAsiaTheme="minorHAnsi" w:hAnsiTheme="minorHAnsi" w:cstheme="minorHAnsi"/>
          <w:lang w:eastAsia="en-US"/>
        </w:rPr>
        <w:t xml:space="preserve">We are writing to inform you of a price increase </w:t>
      </w:r>
      <w:r w:rsidR="00FD35FB">
        <w:rPr>
          <w:rFonts w:asciiTheme="minorHAnsi" w:eastAsiaTheme="minorHAnsi" w:hAnsiTheme="minorHAnsi" w:cstheme="minorHAnsi"/>
          <w:lang w:eastAsia="en-US"/>
        </w:rPr>
        <w:t xml:space="preserve">that is happening </w:t>
      </w:r>
      <w:r w:rsidR="00F23124">
        <w:rPr>
          <w:rFonts w:asciiTheme="minorHAnsi" w:eastAsiaTheme="minorHAnsi" w:hAnsiTheme="minorHAnsi" w:cstheme="minorHAnsi"/>
          <w:lang w:eastAsia="en-US"/>
        </w:rPr>
        <w:t>with</w:t>
      </w:r>
      <w:r w:rsidR="00FD35FB">
        <w:rPr>
          <w:rFonts w:asciiTheme="minorHAnsi" w:eastAsiaTheme="minorHAnsi" w:hAnsiTheme="minorHAnsi" w:cstheme="minorHAnsi"/>
          <w:lang w:eastAsia="en-US"/>
        </w:rPr>
        <w:t xml:space="preserve"> your children’s school meals.  F</w:t>
      </w:r>
      <w:r w:rsidRPr="00FD35FB">
        <w:rPr>
          <w:rFonts w:asciiTheme="minorHAnsi" w:eastAsiaTheme="minorHAnsi" w:hAnsiTheme="minorHAnsi" w:cstheme="minorHAnsi"/>
          <w:lang w:eastAsia="en-US"/>
        </w:rPr>
        <w:t>rom 1</w:t>
      </w:r>
      <w:r w:rsidRPr="00FD35FB">
        <w:rPr>
          <w:rFonts w:asciiTheme="minorHAnsi" w:eastAsiaTheme="minorHAnsi" w:hAnsiTheme="minorHAnsi" w:cstheme="minorHAnsi"/>
          <w:vertAlign w:val="superscript"/>
          <w:lang w:eastAsia="en-US"/>
        </w:rPr>
        <w:t>st</w:t>
      </w:r>
      <w:r w:rsidRPr="00FD35FB">
        <w:rPr>
          <w:rFonts w:asciiTheme="minorHAnsi" w:eastAsiaTheme="minorHAnsi" w:hAnsiTheme="minorHAnsi" w:cstheme="minorHAnsi"/>
          <w:lang w:eastAsia="en-US"/>
        </w:rPr>
        <w:t xml:space="preserve"> April</w:t>
      </w:r>
      <w:r w:rsidR="00C87DD5" w:rsidRPr="00FD35FB">
        <w:rPr>
          <w:rFonts w:asciiTheme="minorHAnsi" w:eastAsiaTheme="minorHAnsi" w:hAnsiTheme="minorHAnsi" w:cstheme="minorHAnsi"/>
          <w:lang w:eastAsia="en-US"/>
        </w:rPr>
        <w:t xml:space="preserve"> 2024</w:t>
      </w:r>
      <w:r w:rsidR="00FD35FB">
        <w:rPr>
          <w:rFonts w:asciiTheme="minorHAnsi" w:eastAsiaTheme="minorHAnsi" w:hAnsiTheme="minorHAnsi" w:cstheme="minorHAnsi"/>
          <w:lang w:eastAsia="en-US"/>
        </w:rPr>
        <w:t xml:space="preserve">, Dolce </w:t>
      </w:r>
      <w:r w:rsidR="00F5475B" w:rsidRPr="00FD35FB">
        <w:rPr>
          <w:rFonts w:asciiTheme="minorHAnsi" w:eastAsiaTheme="minorHAnsi" w:hAnsiTheme="minorHAnsi" w:cstheme="minorHAnsi"/>
          <w:lang w:eastAsia="en-US"/>
        </w:rPr>
        <w:t>are increasing the</w:t>
      </w:r>
      <w:r w:rsidR="00C87DD5" w:rsidRPr="00FD35FB">
        <w:rPr>
          <w:rFonts w:asciiTheme="minorHAnsi" w:eastAsiaTheme="minorHAnsi" w:hAnsiTheme="minorHAnsi" w:cstheme="minorHAnsi"/>
          <w:lang w:eastAsia="en-US"/>
        </w:rPr>
        <w:t xml:space="preserve"> price of school </w:t>
      </w:r>
      <w:r w:rsidR="00F5475B" w:rsidRPr="00FD35FB">
        <w:rPr>
          <w:rFonts w:asciiTheme="minorHAnsi" w:eastAsiaTheme="minorHAnsi" w:hAnsiTheme="minorHAnsi" w:cstheme="minorHAnsi"/>
          <w:lang w:eastAsia="en-US"/>
        </w:rPr>
        <w:t>meals to £2.75 per day.</w:t>
      </w:r>
    </w:p>
    <w:p w:rsidR="00F5475B" w:rsidRPr="00FD35FB" w:rsidRDefault="00F5475B" w:rsidP="00D718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D7184B" w:rsidRPr="00FD35FB" w:rsidRDefault="00D83F0F" w:rsidP="00D718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Do</w:t>
      </w:r>
      <w:r w:rsidR="00FD35FB">
        <w:rPr>
          <w:rFonts w:asciiTheme="minorHAnsi" w:eastAsiaTheme="minorHAnsi" w:hAnsiTheme="minorHAnsi" w:cstheme="minorHAnsi"/>
          <w:lang w:eastAsia="en-US"/>
        </w:rPr>
        <w:t>l</w:t>
      </w:r>
      <w:r>
        <w:rPr>
          <w:rFonts w:asciiTheme="minorHAnsi" w:eastAsiaTheme="minorHAnsi" w:hAnsiTheme="minorHAnsi" w:cstheme="minorHAnsi"/>
          <w:lang w:eastAsia="en-US"/>
        </w:rPr>
        <w:t>c</w:t>
      </w:r>
      <w:r w:rsidR="00FD35FB">
        <w:rPr>
          <w:rFonts w:asciiTheme="minorHAnsi" w:eastAsiaTheme="minorHAnsi" w:hAnsiTheme="minorHAnsi" w:cstheme="minorHAnsi"/>
          <w:lang w:eastAsia="en-US"/>
        </w:rPr>
        <w:t>e have informed us that u</w:t>
      </w:r>
      <w:r w:rsidR="00F5475B" w:rsidRPr="00FD35FB">
        <w:rPr>
          <w:rFonts w:asciiTheme="minorHAnsi" w:eastAsiaTheme="minorHAnsi" w:hAnsiTheme="minorHAnsi" w:cstheme="minorHAnsi"/>
          <w:lang w:eastAsia="en-US"/>
        </w:rPr>
        <w:t>nfortunat</w:t>
      </w:r>
      <w:r w:rsidR="00FD35FB">
        <w:rPr>
          <w:rFonts w:asciiTheme="minorHAnsi" w:eastAsiaTheme="minorHAnsi" w:hAnsiTheme="minorHAnsi" w:cstheme="minorHAnsi"/>
          <w:lang w:eastAsia="en-US"/>
        </w:rPr>
        <w:t>ely</w:t>
      </w:r>
      <w:r w:rsidR="00F5475B" w:rsidRPr="00FD35FB">
        <w:rPr>
          <w:rFonts w:asciiTheme="minorHAnsi" w:eastAsiaTheme="minorHAnsi" w:hAnsiTheme="minorHAnsi" w:cstheme="minorHAnsi"/>
          <w:lang w:eastAsia="en-US"/>
        </w:rPr>
        <w:t xml:space="preserve"> due to </w:t>
      </w:r>
      <w:r w:rsidR="00FD35FB">
        <w:rPr>
          <w:rFonts w:asciiTheme="minorHAnsi" w:eastAsiaTheme="minorHAnsi" w:hAnsiTheme="minorHAnsi" w:cstheme="minorHAnsi"/>
          <w:lang w:eastAsia="en-US"/>
        </w:rPr>
        <w:t xml:space="preserve">the </w:t>
      </w:r>
      <w:r w:rsidR="00F5475B" w:rsidRPr="00FD35FB">
        <w:rPr>
          <w:rFonts w:asciiTheme="minorHAnsi" w:eastAsiaTheme="minorHAnsi" w:hAnsiTheme="minorHAnsi" w:cstheme="minorHAnsi"/>
          <w:lang w:eastAsia="en-US"/>
        </w:rPr>
        <w:t>current economic situation this is un</w:t>
      </w:r>
      <w:r w:rsidR="00FD35FB">
        <w:rPr>
          <w:rFonts w:asciiTheme="minorHAnsi" w:eastAsiaTheme="minorHAnsi" w:hAnsiTheme="minorHAnsi" w:cstheme="minorHAnsi"/>
          <w:lang w:eastAsia="en-US"/>
        </w:rPr>
        <w:t xml:space="preserve">avoidable. Dolce state </w:t>
      </w:r>
      <w:r w:rsidR="0019721F">
        <w:rPr>
          <w:rFonts w:asciiTheme="minorHAnsi" w:eastAsiaTheme="minorHAnsi" w:hAnsiTheme="minorHAnsi" w:cstheme="minorHAnsi"/>
          <w:lang w:eastAsia="en-US"/>
        </w:rPr>
        <w:t>‘</w:t>
      </w:r>
      <w:r w:rsidR="00FD35FB">
        <w:rPr>
          <w:rFonts w:asciiTheme="minorHAnsi" w:eastAsiaTheme="minorHAnsi" w:hAnsiTheme="minorHAnsi" w:cstheme="minorHAnsi"/>
          <w:lang w:eastAsia="en-US"/>
        </w:rPr>
        <w:t>that t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he increasing levels of food inflation, reaching at s</w:t>
      </w:r>
      <w:r w:rsidR="00FD35FB">
        <w:rPr>
          <w:rFonts w:asciiTheme="minorHAnsi" w:eastAsiaTheme="minorHAnsi" w:hAnsiTheme="minorHAnsi" w:cstheme="minorHAnsi"/>
          <w:lang w:eastAsia="en-US"/>
        </w:rPr>
        <w:t xml:space="preserve">ome points in the year over 19% has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presented our biggest challenge but we are pleased to see those unprecedented levels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beginning to ease with percentage increases now being much lower.</w:t>
      </w:r>
      <w:r>
        <w:rPr>
          <w:rFonts w:asciiTheme="minorHAnsi" w:eastAsiaTheme="minorHAnsi" w:hAnsiTheme="minorHAnsi" w:cstheme="minorHAnsi"/>
          <w:lang w:eastAsia="en-US"/>
        </w:rPr>
        <w:t xml:space="preserve"> 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The latest annual CPI inflation figure for food (and non-alcoholic beverages) at the time of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writing this letter is 9.2% (up to November 2023).</w:t>
      </w:r>
      <w:r>
        <w:rPr>
          <w:rFonts w:asciiTheme="minorHAnsi" w:eastAsiaTheme="minorHAnsi" w:hAnsiTheme="minorHAnsi" w:cstheme="minorHAnsi"/>
          <w:lang w:eastAsia="en-US"/>
        </w:rPr>
        <w:t xml:space="preserve"> 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You will also be aware that the National Living Wage will increase by 9.8% to £11.44 in April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2024.</w:t>
      </w:r>
      <w:r>
        <w:rPr>
          <w:rFonts w:asciiTheme="minorHAnsi" w:eastAsiaTheme="minorHAnsi" w:hAnsiTheme="minorHAnsi" w:cstheme="minorHAnsi"/>
          <w:lang w:eastAsia="en-US"/>
        </w:rPr>
        <w:t xml:space="preserve">  We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 xml:space="preserve"> do, of course, continue to work hard to reduce the impact of cost increases through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n</w:t>
      </w:r>
      <w:r w:rsidR="00F5475B" w:rsidRPr="00FD35FB">
        <w:rPr>
          <w:rFonts w:asciiTheme="minorHAnsi" w:eastAsiaTheme="minorHAnsi" w:hAnsiTheme="minorHAnsi" w:cstheme="minorHAnsi"/>
          <w:lang w:eastAsia="en-US"/>
        </w:rPr>
        <w:t xml:space="preserve">egotiations with our suppliers and future plans to keep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future price increases as low as we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D7184B" w:rsidRPr="00FD35FB">
        <w:rPr>
          <w:rFonts w:asciiTheme="minorHAnsi" w:eastAsiaTheme="minorHAnsi" w:hAnsiTheme="minorHAnsi" w:cstheme="minorHAnsi"/>
          <w:lang w:eastAsia="en-US"/>
        </w:rPr>
        <w:t>possibly can.</w:t>
      </w:r>
      <w:r w:rsidR="00F23124">
        <w:rPr>
          <w:rFonts w:asciiTheme="minorHAnsi" w:eastAsiaTheme="minorHAnsi" w:hAnsiTheme="minorHAnsi" w:cstheme="minorHAnsi"/>
          <w:lang w:eastAsia="en-US"/>
        </w:rPr>
        <w:t>’</w:t>
      </w:r>
    </w:p>
    <w:p w:rsidR="003C61F8" w:rsidRPr="00FD35FB" w:rsidRDefault="003C61F8" w:rsidP="00D7184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F23124" w:rsidRDefault="00D83F0F" w:rsidP="008A02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As a School, w</w:t>
      </w:r>
      <w:r w:rsidRPr="00FD35FB">
        <w:rPr>
          <w:rFonts w:asciiTheme="minorHAnsi" w:eastAsiaTheme="minorHAnsi" w:hAnsiTheme="minorHAnsi" w:cstheme="minorHAnsi"/>
          <w:lang w:eastAsia="en-US"/>
        </w:rPr>
        <w:t>e appreciate this is a diffi</w:t>
      </w:r>
      <w:r w:rsidR="00F23124">
        <w:rPr>
          <w:rFonts w:asciiTheme="minorHAnsi" w:eastAsiaTheme="minorHAnsi" w:hAnsiTheme="minorHAnsi" w:cstheme="minorHAnsi"/>
          <w:lang w:eastAsia="en-US"/>
        </w:rPr>
        <w:t>cult time for everyone as</w:t>
      </w:r>
      <w:r>
        <w:rPr>
          <w:rFonts w:asciiTheme="minorHAnsi" w:eastAsiaTheme="minorHAnsi" w:hAnsiTheme="minorHAnsi" w:cstheme="minorHAnsi"/>
          <w:lang w:eastAsia="en-US"/>
        </w:rPr>
        <w:t xml:space="preserve"> cost</w:t>
      </w:r>
      <w:r w:rsidRPr="00FD35FB">
        <w:rPr>
          <w:rFonts w:asciiTheme="minorHAnsi" w:eastAsiaTheme="minorHAnsi" w:hAnsiTheme="minorHAnsi" w:cstheme="minorHAnsi"/>
          <w:lang w:eastAsia="en-US"/>
        </w:rPr>
        <w:t xml:space="preserve">s </w:t>
      </w:r>
      <w:r>
        <w:rPr>
          <w:rFonts w:asciiTheme="minorHAnsi" w:eastAsiaTheme="minorHAnsi" w:hAnsiTheme="minorHAnsi" w:cstheme="minorHAnsi"/>
          <w:lang w:eastAsia="en-US"/>
        </w:rPr>
        <w:t>a</w:t>
      </w:r>
      <w:r w:rsidR="00F23124">
        <w:rPr>
          <w:rFonts w:asciiTheme="minorHAnsi" w:eastAsiaTheme="minorHAnsi" w:hAnsiTheme="minorHAnsi" w:cstheme="minorHAnsi"/>
          <w:lang w:eastAsia="en-US"/>
        </w:rPr>
        <w:t xml:space="preserve">re increasing everywhere. We are </w:t>
      </w:r>
      <w:r w:rsidR="0019721F">
        <w:rPr>
          <w:rFonts w:asciiTheme="minorHAnsi" w:eastAsiaTheme="minorHAnsi" w:hAnsiTheme="minorHAnsi" w:cstheme="minorHAnsi"/>
          <w:lang w:eastAsia="en-US"/>
        </w:rPr>
        <w:t>grateful as always for y</w:t>
      </w:r>
      <w:r w:rsidR="00F23124">
        <w:rPr>
          <w:rFonts w:asciiTheme="minorHAnsi" w:eastAsiaTheme="minorHAnsi" w:hAnsiTheme="minorHAnsi" w:cstheme="minorHAnsi"/>
          <w:lang w:eastAsia="en-US"/>
        </w:rPr>
        <w:t>our understanding and continued support.</w:t>
      </w:r>
    </w:p>
    <w:p w:rsidR="00F23124" w:rsidRDefault="00F23124" w:rsidP="008A02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19721F" w:rsidRDefault="0019721F" w:rsidP="008A02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F23124" w:rsidRDefault="00F23124" w:rsidP="00AF4AD8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Yours sincerely</w:t>
      </w:r>
      <w:bookmarkStart w:id="0" w:name="_GoBack"/>
      <w:bookmarkEnd w:id="0"/>
    </w:p>
    <w:p w:rsidR="00F23124" w:rsidRDefault="00F23124" w:rsidP="00F23124">
      <w:pPr>
        <w:pStyle w:val="NormalWeb"/>
        <w:rPr>
          <w:rFonts w:asciiTheme="minorHAnsi" w:eastAsiaTheme="minorHAnsi" w:hAnsiTheme="minorHAnsi" w:cstheme="minorHAnsi"/>
          <w:lang w:eastAsia="en-US"/>
        </w:rPr>
      </w:pPr>
      <w:r>
        <w:rPr>
          <w:noProof/>
        </w:rPr>
        <w:drawing>
          <wp:inline distT="0" distB="0" distL="0" distR="0" wp14:anchorId="5E280DA2" wp14:editId="336F442E">
            <wp:extent cx="1406119" cy="647700"/>
            <wp:effectExtent l="0" t="0" r="3810" b="0"/>
            <wp:docPr id="4" name="Picture 4" descr="C:\Users\v.parry\AppData\Local\Packages\Microsoft.Windows.Photos_8wekyb3d8bbwe\TempState\ShareServiceTempFolder\Head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.parry\AppData\Local\Packages\Microsoft.Windows.Photos_8wekyb3d8bbwe\TempState\ShareServiceTempFolder\Head Signatur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41" cy="65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24" w:rsidRPr="00F23124" w:rsidRDefault="00F23124" w:rsidP="00F23124">
      <w:pPr>
        <w:pStyle w:val="NoSpacing"/>
        <w:rPr>
          <w:rFonts w:cstheme="minorHAnsi"/>
          <w:sz w:val="24"/>
          <w:szCs w:val="24"/>
        </w:rPr>
      </w:pPr>
      <w:r w:rsidRPr="00F23124">
        <w:rPr>
          <w:rFonts w:cstheme="minorHAnsi"/>
          <w:sz w:val="24"/>
          <w:szCs w:val="24"/>
        </w:rPr>
        <w:t xml:space="preserve">K. </w:t>
      </w:r>
      <w:proofErr w:type="spellStart"/>
      <w:r w:rsidRPr="00F23124">
        <w:rPr>
          <w:rFonts w:cstheme="minorHAnsi"/>
          <w:sz w:val="24"/>
          <w:szCs w:val="24"/>
        </w:rPr>
        <w:t>Seaborn</w:t>
      </w:r>
      <w:proofErr w:type="spellEnd"/>
    </w:p>
    <w:p w:rsidR="00F23124" w:rsidRPr="00F23124" w:rsidRDefault="00F23124" w:rsidP="00F23124">
      <w:pPr>
        <w:pStyle w:val="NoSpacing"/>
        <w:rPr>
          <w:rFonts w:cstheme="minorHAnsi"/>
          <w:sz w:val="24"/>
          <w:szCs w:val="24"/>
        </w:rPr>
      </w:pPr>
      <w:proofErr w:type="spellStart"/>
      <w:r w:rsidRPr="00F23124">
        <w:rPr>
          <w:rFonts w:cstheme="minorHAnsi"/>
          <w:sz w:val="24"/>
          <w:szCs w:val="24"/>
        </w:rPr>
        <w:t>Headteacher</w:t>
      </w:r>
      <w:proofErr w:type="spellEnd"/>
    </w:p>
    <w:sectPr w:rsidR="00F23124" w:rsidRPr="00F23124" w:rsidSect="0002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F" w:rsidRDefault="00907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F" w:rsidRDefault="00907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F" w:rsidRDefault="00907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F" w:rsidRDefault="00907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Pr="00FE1FA2" w:rsidRDefault="00196E0B" w:rsidP="00FE1FA2">
    <w:pPr>
      <w:pStyle w:val="NoSpacing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96E0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04AB0C3" wp14:editId="6C6BE288">
          <wp:simplePos x="0" y="0"/>
          <wp:positionH relativeFrom="margin">
            <wp:posOffset>4495800</wp:posOffset>
          </wp:positionH>
          <wp:positionV relativeFrom="paragraph">
            <wp:posOffset>150495</wp:posOffset>
          </wp:positionV>
          <wp:extent cx="1181100" cy="1073483"/>
          <wp:effectExtent l="0" t="0" r="0" b="0"/>
          <wp:wrapNone/>
          <wp:docPr id="1" name="Picture 1" descr="M:\Mount Carmel Bad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ount Carmel Badg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7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FE1FA2">
      <w:rPr>
        <w:noProof/>
        <w:color w:val="000000" w:themeColor="text1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AEDF23" wp14:editId="3CB32020">
              <wp:simplePos x="0" y="0"/>
              <wp:positionH relativeFrom="column">
                <wp:posOffset>3657600</wp:posOffset>
              </wp:positionH>
              <wp:positionV relativeFrom="paragraph">
                <wp:posOffset>-153670</wp:posOffset>
              </wp:positionV>
              <wp:extent cx="2459355" cy="15830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355" cy="158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FE1FA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ED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.1pt;width:193.65pt;height:1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RwIgIAAB4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" stroked="f">
              <v:textbox>
                <w:txbxContent>
                  <w:p w:rsidR="00FE1FA2" w:rsidRDefault="00FE1FA2" w:rsidP="00FE1FA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2431E"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196E0B" w:rsidRDefault="0002431E" w:rsidP="00FE1FA2">
    <w:pPr>
      <w:pStyle w:val="NoSpacing"/>
      <w:rPr>
        <w:color w:val="000000" w:themeColor="text1"/>
      </w:rPr>
    </w:pPr>
    <w:r w:rsidRPr="004F26A8">
      <w:rPr>
        <w:color w:val="002060"/>
      </w:rPr>
      <w:t>Junior Department</w:t>
    </w:r>
    <w:r w:rsidR="00196E0B">
      <w:rPr>
        <w:color w:val="002060"/>
      </w:rPr>
      <w:tab/>
    </w:r>
    <w:r w:rsidR="00196E0B">
      <w:rPr>
        <w:color w:val="002060"/>
      </w:rPr>
      <w:tab/>
      <w:t xml:space="preserve">Infant &amp; Nursery Department </w:t>
    </w:r>
    <w:r w:rsidR="00196E0B">
      <w:rPr>
        <w:color w:val="000000" w:themeColor="text1"/>
      </w:rPr>
      <w:t>Wilson Road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B50949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 xml:space="preserve">Email: </w:t>
    </w:r>
    <w:hyperlink r:id="rId3" w:history="1">
      <w:r w:rsidRPr="00482EC2">
        <w:rPr>
          <w:rStyle w:val="Hyperlink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1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1F8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2E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094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87DD5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17AAF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184B"/>
    <w:rsid w:val="00D73E2D"/>
    <w:rsid w:val="00D7510E"/>
    <w:rsid w:val="00D762D3"/>
    <w:rsid w:val="00D7718E"/>
    <w:rsid w:val="00D8024B"/>
    <w:rsid w:val="00D80C4D"/>
    <w:rsid w:val="00D83F0F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312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5475B"/>
    <w:rsid w:val="00F63086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35FB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E8C5728"/>
  <w15:docId w15:val="{0F89CB53-9BB0-4D1A-93EE-7A05AF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xmsonormal">
    <w:name w:val="x_msonormal"/>
    <w:basedOn w:val="Normal"/>
    <w:rsid w:val="003C61F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231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00D0-CE57-4F3B-ACEF-338D391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V Parry</cp:lastModifiedBy>
  <cp:revision>5</cp:revision>
  <cp:lastPrinted>2018-04-11T13:03:00Z</cp:lastPrinted>
  <dcterms:created xsi:type="dcterms:W3CDTF">2024-03-13T17:08:00Z</dcterms:created>
  <dcterms:modified xsi:type="dcterms:W3CDTF">2024-03-26T09:19:00Z</dcterms:modified>
</cp:coreProperties>
</file>